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6DFF" w14:textId="70CFD394" w:rsidR="0061259F" w:rsidRDefault="009556C6">
      <w:pPr>
        <w:rPr>
          <w:rFonts w:ascii="Calibri" w:hAnsi="Calibri" w:cs="Calibri"/>
          <w:iCs/>
          <w:sz w:val="20"/>
          <w:szCs w:val="20"/>
        </w:rPr>
      </w:pPr>
      <w:r w:rsidRPr="00881A83">
        <w:rPr>
          <w:rFonts w:ascii="Calibri" w:hAnsi="Calibri" w:cs="Calibri"/>
          <w:iCs/>
          <w:sz w:val="20"/>
          <w:szCs w:val="20"/>
        </w:rPr>
        <w:t xml:space="preserve">This form should be completed for </w:t>
      </w:r>
      <w:r w:rsidR="001E2BD0" w:rsidRPr="00881A83">
        <w:rPr>
          <w:rFonts w:ascii="Calibri" w:hAnsi="Calibri" w:cs="Calibri"/>
          <w:iCs/>
          <w:sz w:val="20"/>
          <w:szCs w:val="20"/>
        </w:rPr>
        <w:t xml:space="preserve">all </w:t>
      </w:r>
      <w:r w:rsidR="00664492">
        <w:rPr>
          <w:rFonts w:ascii="Calibri" w:hAnsi="Calibri" w:cs="Calibri"/>
          <w:b/>
          <w:bCs/>
          <w:iCs/>
          <w:sz w:val="20"/>
          <w:szCs w:val="20"/>
        </w:rPr>
        <w:t>new project</w:t>
      </w:r>
      <w:r w:rsidRPr="00881A83">
        <w:rPr>
          <w:rFonts w:ascii="Calibri" w:hAnsi="Calibri" w:cs="Calibri"/>
          <w:b/>
          <w:bCs/>
          <w:iCs/>
          <w:sz w:val="20"/>
          <w:szCs w:val="20"/>
        </w:rPr>
        <w:t xml:space="preserve"> proposals</w:t>
      </w:r>
      <w:r w:rsidR="001E2BD0" w:rsidRPr="00881A83">
        <w:rPr>
          <w:rFonts w:ascii="Calibri" w:hAnsi="Calibri" w:cs="Calibri"/>
          <w:iCs/>
          <w:sz w:val="20"/>
          <w:szCs w:val="20"/>
        </w:rPr>
        <w:t>.</w:t>
      </w:r>
      <w:r w:rsidRPr="00881A83">
        <w:rPr>
          <w:rFonts w:ascii="Calibri" w:hAnsi="Calibri" w:cs="Calibri"/>
          <w:iCs/>
          <w:sz w:val="20"/>
          <w:szCs w:val="20"/>
        </w:rPr>
        <w:t xml:space="preserve"> </w:t>
      </w:r>
    </w:p>
    <w:p w14:paraId="048A78C6" w14:textId="77777777" w:rsidR="004006F2" w:rsidRDefault="004006F2">
      <w:pPr>
        <w:rPr>
          <w:rFonts w:ascii="Calibri" w:hAnsi="Calibri" w:cs="Calibri"/>
          <w:sz w:val="20"/>
          <w:szCs w:val="20"/>
        </w:rPr>
      </w:pPr>
    </w:p>
    <w:p w14:paraId="6E066C4B" w14:textId="77777777" w:rsidR="0061259F" w:rsidRDefault="00244B16" w:rsidP="0061259F">
      <w:pPr>
        <w:pStyle w:val="Header"/>
        <w:tabs>
          <w:tab w:val="clear" w:pos="8640"/>
          <w:tab w:val="right" w:pos="9090"/>
        </w:tabs>
        <w:rPr>
          <w:rStyle w:val="PageNumber"/>
          <w:rFonts w:ascii="Calibri" w:hAnsi="Calibri" w:cs="Calibri"/>
          <w:i/>
          <w:sz w:val="20"/>
          <w:szCs w:val="20"/>
        </w:rPr>
      </w:pPr>
      <w:r w:rsidRPr="00881A83">
        <w:rPr>
          <w:rStyle w:val="PageNumber"/>
          <w:rFonts w:ascii="Calibri" w:hAnsi="Calibri" w:cs="Calibri"/>
          <w:i/>
          <w:sz w:val="20"/>
          <w:szCs w:val="20"/>
        </w:rPr>
        <w:t xml:space="preserve">Instructions: </w:t>
      </w:r>
    </w:p>
    <w:p w14:paraId="15807D4E" w14:textId="4A5D9F43" w:rsidR="0061259F" w:rsidRDefault="0061259F" w:rsidP="0061259F">
      <w:pPr>
        <w:pStyle w:val="ListParagraph"/>
        <w:numPr>
          <w:ilvl w:val="0"/>
          <w:numId w:val="9"/>
        </w:numPr>
        <w:rPr>
          <w:rFonts w:ascii="Calibri" w:hAnsi="Calibri" w:cs="Calibri"/>
          <w:iCs/>
          <w:sz w:val="20"/>
          <w:szCs w:val="20"/>
        </w:rPr>
      </w:pPr>
      <w:r w:rsidRPr="0061259F">
        <w:rPr>
          <w:rFonts w:ascii="Calibri" w:hAnsi="Calibri" w:cs="Calibri"/>
          <w:iCs/>
          <w:sz w:val="20"/>
          <w:szCs w:val="20"/>
        </w:rPr>
        <w:t xml:space="preserve">Please refer </w:t>
      </w:r>
      <w:r w:rsidR="00902F45">
        <w:rPr>
          <w:rFonts w:ascii="Calibri" w:hAnsi="Calibri" w:cs="Calibri"/>
          <w:iCs/>
          <w:sz w:val="20"/>
          <w:szCs w:val="20"/>
        </w:rPr>
        <w:t xml:space="preserve">to the </w:t>
      </w:r>
      <w:r w:rsidRPr="0061259F">
        <w:rPr>
          <w:rFonts w:ascii="Calibri" w:hAnsi="Calibri" w:cs="Calibri"/>
          <w:iCs/>
          <w:sz w:val="20"/>
          <w:szCs w:val="20"/>
        </w:rPr>
        <w:t xml:space="preserve">SPLIT Registry Case Report Forms (CRFs) as needed when completing this form. </w:t>
      </w:r>
    </w:p>
    <w:p w14:paraId="7102560A" w14:textId="685A6B6E" w:rsidR="007162ED" w:rsidRPr="006A3032" w:rsidRDefault="007162ED" w:rsidP="006A3032">
      <w:pPr>
        <w:pStyle w:val="ListParagraph"/>
        <w:numPr>
          <w:ilvl w:val="0"/>
          <w:numId w:val="9"/>
        </w:numPr>
        <w:ind w:left="720"/>
        <w:rPr>
          <w:rFonts w:ascii="Calibri" w:hAnsi="Calibri" w:cs="Calibri"/>
          <w:b/>
          <w:bCs/>
          <w:i/>
          <w:sz w:val="20"/>
          <w:szCs w:val="20"/>
        </w:rPr>
      </w:pPr>
      <w:r w:rsidRPr="006A3032">
        <w:rPr>
          <w:rFonts w:ascii="Calibri" w:hAnsi="Calibri" w:cs="Calibri"/>
          <w:b/>
          <w:bCs/>
          <w:i/>
          <w:sz w:val="20"/>
          <w:szCs w:val="20"/>
        </w:rPr>
        <w:t xml:space="preserve">If this project will utilize SPLIT Registry data, please </w:t>
      </w:r>
      <w:r w:rsidRPr="00495140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submit this proposal with the </w:t>
      </w:r>
      <w:r w:rsidR="008830BA">
        <w:rPr>
          <w:rFonts w:ascii="Calibri" w:hAnsi="Calibri" w:cs="Calibri"/>
          <w:b/>
          <w:bCs/>
          <w:i/>
          <w:sz w:val="20"/>
          <w:szCs w:val="20"/>
          <w:u w:val="single"/>
        </w:rPr>
        <w:t>“</w:t>
      </w:r>
      <w:r w:rsidR="00495140" w:rsidRPr="00495140">
        <w:rPr>
          <w:rFonts w:ascii="Calibri" w:hAnsi="Calibri" w:cs="Calibri"/>
          <w:b/>
          <w:bCs/>
          <w:i/>
          <w:sz w:val="20"/>
          <w:szCs w:val="20"/>
          <w:u w:val="single"/>
        </w:rPr>
        <w:t>SPLIT Registry Case Report Forms (CRFs)</w:t>
      </w:r>
      <w:r w:rsidR="008830BA">
        <w:rPr>
          <w:rFonts w:ascii="Calibri" w:hAnsi="Calibri" w:cs="Calibri"/>
          <w:b/>
          <w:bCs/>
          <w:i/>
          <w:sz w:val="20"/>
          <w:szCs w:val="20"/>
          <w:u w:val="single"/>
        </w:rPr>
        <w:t>”</w:t>
      </w:r>
      <w:r w:rsidR="00495140" w:rsidRPr="00495140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6A3032">
        <w:rPr>
          <w:rFonts w:ascii="Calibri" w:hAnsi="Calibri" w:cs="Calibri"/>
          <w:b/>
          <w:bCs/>
          <w:i/>
          <w:sz w:val="20"/>
          <w:szCs w:val="20"/>
        </w:rPr>
        <w:t xml:space="preserve">and </w:t>
      </w:r>
      <w:r w:rsidR="00D07EB9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highlight </w:t>
      </w:r>
      <w:r w:rsidRPr="006A3032">
        <w:rPr>
          <w:rFonts w:ascii="Calibri" w:hAnsi="Calibri" w:cs="Calibri"/>
          <w:b/>
          <w:bCs/>
          <w:i/>
          <w:sz w:val="20"/>
          <w:szCs w:val="20"/>
          <w:u w:val="single"/>
        </w:rPr>
        <w:t>the variables</w:t>
      </w:r>
      <w:r w:rsidRPr="006A3032">
        <w:rPr>
          <w:rFonts w:ascii="Calibri" w:hAnsi="Calibri" w:cs="Calibri"/>
          <w:b/>
          <w:bCs/>
          <w:i/>
          <w:sz w:val="20"/>
          <w:szCs w:val="20"/>
        </w:rPr>
        <w:t xml:space="preserve"> to be analyzed.</w:t>
      </w:r>
    </w:p>
    <w:p w14:paraId="7904F9B1" w14:textId="6366C759" w:rsidR="00902F45" w:rsidRPr="0061259F" w:rsidRDefault="00902F45" w:rsidP="0061259F">
      <w:pPr>
        <w:pStyle w:val="ListParagraph"/>
        <w:numPr>
          <w:ilvl w:val="0"/>
          <w:numId w:val="9"/>
        </w:numPr>
        <w:rPr>
          <w:rFonts w:ascii="Calibri" w:hAnsi="Calibri" w:cs="Calibri"/>
          <w:iCs/>
          <w:sz w:val="20"/>
          <w:szCs w:val="20"/>
        </w:rPr>
      </w:pPr>
      <w:r w:rsidRPr="0061259F">
        <w:rPr>
          <w:rFonts w:ascii="Calibri" w:hAnsi="Calibri" w:cs="Calibri"/>
          <w:iCs/>
          <w:sz w:val="20"/>
          <w:szCs w:val="20"/>
        </w:rPr>
        <w:t>SPLIT Bibliography</w:t>
      </w:r>
      <w:r>
        <w:rPr>
          <w:rFonts w:ascii="Calibri" w:hAnsi="Calibri" w:cs="Calibri"/>
          <w:iCs/>
          <w:sz w:val="20"/>
          <w:szCs w:val="20"/>
        </w:rPr>
        <w:t xml:space="preserve"> available at</w:t>
      </w:r>
      <w:r w:rsidR="003E62AA">
        <w:rPr>
          <w:rFonts w:ascii="Calibri" w:hAnsi="Calibri" w:cs="Calibri"/>
          <w:iCs/>
          <w:sz w:val="20"/>
          <w:szCs w:val="20"/>
        </w:rPr>
        <w:t xml:space="preserve">: </w:t>
      </w:r>
      <w:hyperlink r:id="rId8" w:history="1">
        <w:r w:rsidR="003E62AA" w:rsidRPr="00236EC9">
          <w:rPr>
            <w:rStyle w:val="Hyperlink"/>
            <w:rFonts w:ascii="Calibri" w:hAnsi="Calibri" w:cs="Calibri"/>
            <w:iCs/>
            <w:sz w:val="20"/>
            <w:szCs w:val="20"/>
          </w:rPr>
          <w:t>https://tts.org/split-research2/split-bibliography</w:t>
        </w:r>
      </w:hyperlink>
      <w:r w:rsidR="003E62AA">
        <w:rPr>
          <w:rFonts w:ascii="Calibri" w:hAnsi="Calibri" w:cs="Calibri"/>
          <w:iCs/>
          <w:sz w:val="20"/>
          <w:szCs w:val="20"/>
        </w:rPr>
        <w:t xml:space="preserve"> </w:t>
      </w:r>
    </w:p>
    <w:p w14:paraId="7F5D473C" w14:textId="616691F9" w:rsidR="003E62AA" w:rsidRDefault="0061259F" w:rsidP="0061259F">
      <w:pPr>
        <w:pStyle w:val="ListParagraph"/>
        <w:numPr>
          <w:ilvl w:val="0"/>
          <w:numId w:val="9"/>
        </w:numPr>
        <w:rPr>
          <w:rFonts w:ascii="Calibri" w:hAnsi="Calibri" w:cs="Calibri"/>
          <w:iCs/>
          <w:sz w:val="20"/>
          <w:szCs w:val="20"/>
        </w:rPr>
      </w:pPr>
      <w:r w:rsidRPr="0061259F">
        <w:rPr>
          <w:rFonts w:ascii="Calibri" w:hAnsi="Calibri" w:cs="Calibri"/>
          <w:iCs/>
          <w:sz w:val="20"/>
          <w:szCs w:val="20"/>
        </w:rPr>
        <w:t xml:space="preserve">Estimated costs should be determined in advance along with applicable funding sources. If Emmes resources are to be utilized, contact </w:t>
      </w:r>
      <w:r w:rsidR="00527812" w:rsidRPr="00527812">
        <w:rPr>
          <w:rFonts w:ascii="Calibri" w:hAnsi="Calibri" w:cs="Calibri"/>
          <w:b/>
          <w:bCs/>
          <w:iCs/>
          <w:sz w:val="20"/>
          <w:szCs w:val="20"/>
        </w:rPr>
        <w:t>Jeff Mitchell</w:t>
      </w:r>
      <w:r w:rsidR="00527812" w:rsidRPr="00527812">
        <w:rPr>
          <w:rFonts w:ascii="Calibri" w:hAnsi="Calibri" w:cs="Calibri"/>
          <w:iCs/>
          <w:sz w:val="20"/>
          <w:szCs w:val="20"/>
        </w:rPr>
        <w:t xml:space="preserve"> </w:t>
      </w:r>
      <w:hyperlink r:id="rId9" w:history="1">
        <w:r w:rsidR="00527812" w:rsidRPr="00236EC9">
          <w:rPr>
            <w:rStyle w:val="Hyperlink"/>
            <w:rFonts w:ascii="Calibri" w:hAnsi="Calibri" w:cs="Calibri"/>
            <w:iCs/>
            <w:sz w:val="20"/>
            <w:szCs w:val="20"/>
          </w:rPr>
          <w:t>jmitchell@emmes.com</w:t>
        </w:r>
      </w:hyperlink>
      <w:r w:rsidR="00527812">
        <w:rPr>
          <w:rFonts w:ascii="Calibri" w:hAnsi="Calibri" w:cs="Calibri"/>
          <w:iCs/>
          <w:sz w:val="20"/>
          <w:szCs w:val="20"/>
        </w:rPr>
        <w:t xml:space="preserve"> </w:t>
      </w:r>
      <w:r w:rsidRPr="0061259F">
        <w:rPr>
          <w:rFonts w:ascii="Calibri" w:hAnsi="Calibri" w:cs="Calibri"/>
          <w:iCs/>
          <w:sz w:val="20"/>
          <w:szCs w:val="20"/>
        </w:rPr>
        <w:t xml:space="preserve">in advance of submitting your proposal to discuss your needs and any estimated costs. </w:t>
      </w:r>
    </w:p>
    <w:p w14:paraId="6C3CFEF4" w14:textId="77777777" w:rsidR="0061259F" w:rsidRPr="007162ED" w:rsidRDefault="0061259F" w:rsidP="0061259F">
      <w:pPr>
        <w:pStyle w:val="Header"/>
        <w:numPr>
          <w:ilvl w:val="0"/>
          <w:numId w:val="9"/>
        </w:numPr>
        <w:tabs>
          <w:tab w:val="clear" w:pos="8640"/>
          <w:tab w:val="right" w:pos="9090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7162ED">
        <w:rPr>
          <w:rStyle w:val="PageNumber"/>
          <w:rFonts w:ascii="Calibri" w:hAnsi="Calibri" w:cs="Calibri"/>
          <w:b/>
          <w:bCs/>
          <w:iCs/>
          <w:sz w:val="20"/>
          <w:szCs w:val="20"/>
        </w:rPr>
        <w:t xml:space="preserve">Submit completed form to </w:t>
      </w:r>
      <w:r w:rsidRPr="007162ED">
        <w:rPr>
          <w:rFonts w:ascii="Calibri" w:hAnsi="Calibri" w:cs="Calibri"/>
          <w:b/>
          <w:bCs/>
          <w:iCs/>
          <w:sz w:val="20"/>
          <w:szCs w:val="20"/>
        </w:rPr>
        <w:t xml:space="preserve">Katie Tait at TTS: </w:t>
      </w:r>
      <w:hyperlink r:id="rId10" w:history="1">
        <w:r w:rsidRPr="007162ED">
          <w:rPr>
            <w:rStyle w:val="Hyperlink"/>
            <w:rFonts w:ascii="Calibri" w:hAnsi="Calibri" w:cs="Calibri"/>
            <w:b/>
            <w:bCs/>
            <w:iCs/>
            <w:sz w:val="20"/>
            <w:szCs w:val="20"/>
          </w:rPr>
          <w:t>katie.tait@tts.org</w:t>
        </w:r>
      </w:hyperlink>
    </w:p>
    <w:p w14:paraId="75048F57" w14:textId="6D0E77F2" w:rsidR="003E62AA" w:rsidRPr="0061259F" w:rsidRDefault="003E62AA" w:rsidP="003E62AA">
      <w:pPr>
        <w:pStyle w:val="ListParagraph"/>
        <w:numPr>
          <w:ilvl w:val="0"/>
          <w:numId w:val="9"/>
        </w:numPr>
        <w:rPr>
          <w:rFonts w:ascii="Calibri" w:hAnsi="Calibri" w:cs="Calibri"/>
          <w:iCs/>
          <w:sz w:val="20"/>
          <w:szCs w:val="20"/>
        </w:rPr>
      </w:pPr>
      <w:r w:rsidRPr="0061259F">
        <w:rPr>
          <w:rFonts w:ascii="Calibri" w:hAnsi="Calibri" w:cs="Calibri"/>
          <w:iCs/>
          <w:sz w:val="20"/>
          <w:szCs w:val="20"/>
        </w:rPr>
        <w:t xml:space="preserve">Proposals are reviewed by the </w:t>
      </w:r>
      <w:r w:rsidR="00404E91">
        <w:rPr>
          <w:rFonts w:ascii="Calibri" w:hAnsi="Calibri" w:cs="Calibri"/>
          <w:iCs/>
          <w:sz w:val="20"/>
          <w:szCs w:val="20"/>
        </w:rPr>
        <w:t xml:space="preserve">appropriate </w:t>
      </w:r>
      <w:r w:rsidRPr="0061259F">
        <w:rPr>
          <w:rFonts w:ascii="Calibri" w:hAnsi="Calibri" w:cs="Calibri"/>
          <w:iCs/>
          <w:sz w:val="20"/>
          <w:szCs w:val="20"/>
        </w:rPr>
        <w:t xml:space="preserve">SPLIT </w:t>
      </w:r>
      <w:r w:rsidR="007162ED">
        <w:rPr>
          <w:rFonts w:ascii="Calibri" w:hAnsi="Calibri" w:cs="Calibri"/>
          <w:iCs/>
          <w:sz w:val="20"/>
          <w:szCs w:val="20"/>
        </w:rPr>
        <w:t>C</w:t>
      </w:r>
      <w:r w:rsidRPr="0061259F">
        <w:rPr>
          <w:rFonts w:ascii="Calibri" w:hAnsi="Calibri" w:cs="Calibri"/>
          <w:iCs/>
          <w:sz w:val="20"/>
          <w:szCs w:val="20"/>
        </w:rPr>
        <w:t xml:space="preserve">ommittee and comments will be emailed to the lead investigator once review is completed.  </w:t>
      </w:r>
    </w:p>
    <w:p w14:paraId="746BA4F4" w14:textId="77777777" w:rsidR="00244B16" w:rsidRPr="00404E91" w:rsidRDefault="00244B16">
      <w:pPr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0"/>
        <w:gridCol w:w="5310"/>
      </w:tblGrid>
      <w:tr w:rsidR="005636B5" w:rsidRPr="00881A83" w14:paraId="16E65EE3" w14:textId="77777777" w:rsidTr="007C16D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A24" w14:textId="77777777" w:rsidR="005636B5" w:rsidRPr="00881A83" w:rsidRDefault="005636B5" w:rsidP="007D5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Title of Proposal: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59" w14:textId="77777777" w:rsidR="005636B5" w:rsidRPr="00881A83" w:rsidRDefault="005636B5" w:rsidP="007D5A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1EA81DD9" w14:textId="77777777" w:rsidTr="007C16D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CBE" w14:textId="51CA044F" w:rsidR="005636B5" w:rsidRPr="00C10F50" w:rsidRDefault="005636B5" w:rsidP="002A79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Lead Investigator</w:t>
            </w:r>
            <w:r w:rsidR="008A4CE8"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="000B66AC"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0B66AC" w:rsidRPr="00C10F50">
              <w:rPr>
                <w:rFonts w:ascii="Calibri" w:hAnsi="Calibri" w:cs="Calibri"/>
                <w:i/>
                <w:iCs/>
                <w:sz w:val="20"/>
                <w:szCs w:val="20"/>
              </w:rPr>
              <w:t>(At least one lead investigator must be at a SPLIT Registry Site)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A4B" w14:textId="77777777" w:rsidR="005636B5" w:rsidRPr="00881A83" w:rsidRDefault="005636B5" w:rsidP="007D5A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45FA3A9D" w14:textId="77777777" w:rsidTr="007C16D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610" w14:textId="228AF318" w:rsidR="005636B5" w:rsidRPr="00881A83" w:rsidRDefault="005636B5" w:rsidP="007D5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Co-Investigators</w:t>
            </w:r>
            <w:r w:rsidR="008A4CE8"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18D" w14:textId="77777777" w:rsidR="005636B5" w:rsidRPr="00881A83" w:rsidRDefault="005636B5" w:rsidP="007D5A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16D7" w:rsidRPr="00881A83" w14:paraId="5082B09E" w14:textId="77777777" w:rsidTr="007C16D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0ED" w14:textId="7867A7EA" w:rsidR="007C16D7" w:rsidRPr="00881A83" w:rsidRDefault="007C16D7" w:rsidP="007D5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SPLIT Site Participation: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7BB" w14:textId="77777777" w:rsidR="007C16D7" w:rsidRPr="00881A83" w:rsidRDefault="007C16D7" w:rsidP="007C16D7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Open to all SPLIT sites with applicable patient population</w:t>
            </w:r>
          </w:p>
          <w:p w14:paraId="5C30A04E" w14:textId="1929844C" w:rsidR="007C16D7" w:rsidRPr="00881A83" w:rsidRDefault="007C16D7" w:rsidP="007C16D7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Subset of SPLIT sites, specify sites and rationale</w:t>
            </w:r>
          </w:p>
        </w:tc>
      </w:tr>
      <w:tr w:rsidR="007C16D7" w:rsidRPr="00881A83" w14:paraId="0909C323" w14:textId="77777777" w:rsidTr="00F47FCC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E73" w14:textId="4DDCE09F" w:rsidR="007C16D7" w:rsidRPr="00881A83" w:rsidRDefault="007C16D7" w:rsidP="00F47F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Authorship plan</w:t>
            </w:r>
            <w:r w:rsidRPr="00881A8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C16D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 addition to the </w:t>
            </w:r>
            <w:r w:rsidR="001E0A23">
              <w:rPr>
                <w:rFonts w:ascii="Calibri" w:hAnsi="Calibri" w:cs="Calibri"/>
                <w:i/>
                <w:iCs/>
                <w:sz w:val="20"/>
                <w:szCs w:val="20"/>
              </w:rPr>
              <w:t>L</w:t>
            </w:r>
            <w:r w:rsidRPr="007C16D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ead and </w:t>
            </w:r>
            <w:r w:rsidR="001E0A2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  <w:r w:rsidRPr="007C16D7">
              <w:rPr>
                <w:rFonts w:ascii="Calibri" w:hAnsi="Calibri" w:cs="Calibri"/>
                <w:i/>
                <w:iCs/>
                <w:sz w:val="20"/>
                <w:szCs w:val="20"/>
              </w:rPr>
              <w:t>o-investigators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will </w:t>
            </w:r>
            <w:r w:rsidR="001E0A23">
              <w:rPr>
                <w:rFonts w:ascii="Calibri" w:hAnsi="Calibri" w:cs="Calibri"/>
                <w:i/>
                <w:iCs/>
                <w:sz w:val="20"/>
                <w:szCs w:val="20"/>
              </w:rPr>
              <w:t>SPLIT site PIs be included or excluded?</w:t>
            </w:r>
            <w:r w:rsidR="00241E4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specify</w:t>
            </w:r>
            <w:r w:rsidR="001E0A23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25E" w14:textId="4803EFAA" w:rsidR="007C16D7" w:rsidRPr="00881A83" w:rsidRDefault="007C16D7" w:rsidP="00F47F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A78250" w14:textId="0C9C4B49" w:rsidR="005636B5" w:rsidRPr="00881A83" w:rsidRDefault="0061588C">
      <w:pPr>
        <w:rPr>
          <w:rFonts w:ascii="Calibri" w:hAnsi="Calibri" w:cs="Calibri"/>
          <w:b/>
          <w:bCs/>
          <w:i/>
          <w:sz w:val="20"/>
          <w:szCs w:val="20"/>
        </w:rPr>
      </w:pPr>
      <w:r w:rsidRPr="00881A83">
        <w:rPr>
          <w:rFonts w:ascii="Calibri" w:hAnsi="Calibri" w:cs="Calibri"/>
          <w:b/>
          <w:bCs/>
          <w:i/>
          <w:sz w:val="20"/>
          <w:szCs w:val="20"/>
        </w:rPr>
        <w:t>*</w:t>
      </w:r>
      <w:r w:rsidR="002A79CB">
        <w:rPr>
          <w:rFonts w:ascii="Calibri" w:hAnsi="Calibri" w:cs="Calibri"/>
          <w:b/>
          <w:bCs/>
          <w:i/>
          <w:sz w:val="20"/>
          <w:szCs w:val="20"/>
        </w:rPr>
        <w:t>I</w:t>
      </w:r>
      <w:r w:rsidRPr="00881A83">
        <w:rPr>
          <w:rFonts w:ascii="Calibri" w:hAnsi="Calibri" w:cs="Calibri"/>
          <w:b/>
          <w:bCs/>
          <w:i/>
          <w:sz w:val="20"/>
          <w:szCs w:val="20"/>
        </w:rPr>
        <w:t>nvestigators must be SPLIT individual members in good standing</w:t>
      </w:r>
      <w:r w:rsidR="005A36B4" w:rsidRPr="00881A83">
        <w:rPr>
          <w:rFonts w:ascii="Calibri" w:hAnsi="Calibri" w:cs="Calibri"/>
          <w:b/>
          <w:bCs/>
          <w:i/>
          <w:sz w:val="20"/>
          <w:szCs w:val="20"/>
        </w:rPr>
        <w:t xml:space="preserve">, unless they are </w:t>
      </w:r>
      <w:r w:rsidR="009165A3" w:rsidRPr="00881A83">
        <w:rPr>
          <w:rFonts w:ascii="Calibri" w:hAnsi="Calibri" w:cs="Calibri"/>
          <w:b/>
          <w:bCs/>
          <w:i/>
          <w:sz w:val="20"/>
          <w:szCs w:val="20"/>
        </w:rPr>
        <w:t xml:space="preserve">outside </w:t>
      </w:r>
      <w:r w:rsidR="005A36B4" w:rsidRPr="00881A83">
        <w:rPr>
          <w:rFonts w:ascii="Calibri" w:hAnsi="Calibri" w:cs="Calibri"/>
          <w:b/>
          <w:bCs/>
          <w:i/>
          <w:sz w:val="20"/>
          <w:szCs w:val="20"/>
        </w:rPr>
        <w:t>experts providing content expertise</w:t>
      </w:r>
      <w:r w:rsidRPr="00881A83">
        <w:rPr>
          <w:rFonts w:ascii="Calibri" w:hAnsi="Calibri" w:cs="Calibri"/>
          <w:b/>
          <w:bCs/>
          <w:i/>
          <w:sz w:val="20"/>
          <w:szCs w:val="20"/>
        </w:rPr>
        <w:t>.</w:t>
      </w:r>
    </w:p>
    <w:p w14:paraId="41B29BB1" w14:textId="77777777" w:rsidR="001308FB" w:rsidRPr="00881A83" w:rsidRDefault="001308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6"/>
      </w:tblGrid>
      <w:tr w:rsidR="00EB425A" w:rsidRPr="00881A83" w14:paraId="0DE6543B" w14:textId="77777777" w:rsidTr="00EB425A"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EF268" w14:textId="7F98E4A6" w:rsidR="00EB425A" w:rsidRPr="00794B39" w:rsidRDefault="00EB425A" w:rsidP="00EB42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t>Proposal Focus</w:t>
            </w:r>
            <w:r w:rsidR="00C64169" w:rsidRPr="00794B39">
              <w:rPr>
                <w:rFonts w:ascii="Calibri" w:hAnsi="Calibri" w:cs="Calibri"/>
                <w:sz w:val="20"/>
                <w:szCs w:val="20"/>
              </w:rPr>
              <w:t xml:space="preserve"> &amp; Committee Approval</w:t>
            </w:r>
            <w:r w:rsidR="00425536" w:rsidRPr="00794B39">
              <w:rPr>
                <w:rFonts w:ascii="Calibri" w:hAnsi="Calibri" w:cs="Calibri"/>
                <w:sz w:val="20"/>
                <w:szCs w:val="20"/>
              </w:rPr>
              <w:t xml:space="preserve"> by</w:t>
            </w:r>
            <w:r w:rsidRPr="00794B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94B39" w:rsidRPr="00881A83" w14:paraId="44AE8596" w14:textId="77777777" w:rsidTr="00EB425A">
        <w:trPr>
          <w:trHeight w:val="287"/>
        </w:trPr>
        <w:tc>
          <w:tcPr>
            <w:tcW w:w="9216" w:type="dxa"/>
            <w:tcBorders>
              <w:bottom w:val="single" w:sz="4" w:space="0" w:color="auto"/>
            </w:tcBorders>
          </w:tcPr>
          <w:p w14:paraId="5B556D16" w14:textId="0F340626" w:rsidR="00794B39" w:rsidRPr="00794B39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4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94B39">
              <w:rPr>
                <w:rFonts w:ascii="Calibri" w:hAnsi="Calibri" w:cs="Calibri"/>
                <w:sz w:val="20"/>
                <w:szCs w:val="20"/>
              </w:rPr>
              <w:t xml:space="preserve"> Advocacy Committee </w:t>
            </w:r>
          </w:p>
          <w:p w14:paraId="7746B96F" w14:textId="59DC8977" w:rsidR="00794B39" w:rsidRPr="00794B39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4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94B39">
              <w:rPr>
                <w:rFonts w:ascii="Calibri" w:hAnsi="Calibri" w:cs="Calibri"/>
                <w:sz w:val="20"/>
                <w:szCs w:val="20"/>
              </w:rPr>
              <w:t xml:space="preserve"> Education Committee</w:t>
            </w:r>
          </w:p>
          <w:p w14:paraId="6F44CC5C" w14:textId="7C9273C4" w:rsidR="00794B39" w:rsidRPr="00794B39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4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94B39">
              <w:rPr>
                <w:rFonts w:ascii="Calibri" w:hAnsi="Calibri" w:cs="Calibri"/>
                <w:sz w:val="20"/>
                <w:szCs w:val="20"/>
              </w:rPr>
              <w:t xml:space="preserve"> Quality Improvement and Clinical Care Committee</w:t>
            </w:r>
          </w:p>
          <w:p w14:paraId="57C41AE5" w14:textId="6154F1EA" w:rsidR="00794B39" w:rsidRPr="00794B39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4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94B39">
              <w:rPr>
                <w:rFonts w:ascii="Calibri" w:hAnsi="Calibri" w:cs="Calibri"/>
                <w:sz w:val="20"/>
                <w:szCs w:val="20"/>
              </w:rPr>
              <w:t xml:space="preserve"> Registry Operations Committee </w:t>
            </w:r>
          </w:p>
          <w:p w14:paraId="583A03BE" w14:textId="2A4A9554" w:rsidR="00794B39" w:rsidRPr="00794B39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  <w:r w:rsidRPr="00794B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4B3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94B39">
              <w:rPr>
                <w:rFonts w:ascii="Calibri" w:hAnsi="Calibri" w:cs="Calibri"/>
                <w:sz w:val="20"/>
                <w:szCs w:val="20"/>
              </w:rPr>
              <w:t xml:space="preserve"> Research </w:t>
            </w:r>
            <w:r w:rsidR="000640B4">
              <w:rPr>
                <w:rFonts w:ascii="Calibri" w:hAnsi="Calibri" w:cs="Calibri"/>
                <w:sz w:val="20"/>
                <w:szCs w:val="20"/>
              </w:rPr>
              <w:t xml:space="preserve">and P&amp;P </w:t>
            </w:r>
            <w:r w:rsidRPr="00794B39">
              <w:rPr>
                <w:rFonts w:ascii="Calibri" w:hAnsi="Calibri" w:cs="Calibri"/>
                <w:sz w:val="20"/>
                <w:szCs w:val="20"/>
              </w:rPr>
              <w:t>Committee</w:t>
            </w:r>
          </w:p>
        </w:tc>
      </w:tr>
      <w:tr w:rsidR="00794B39" w:rsidRPr="00881A83" w14:paraId="3595DFF1" w14:textId="77777777" w:rsidTr="00EB425A">
        <w:trPr>
          <w:trHeight w:val="287"/>
        </w:trPr>
        <w:tc>
          <w:tcPr>
            <w:tcW w:w="9216" w:type="dxa"/>
            <w:tcBorders>
              <w:left w:val="nil"/>
              <w:bottom w:val="nil"/>
              <w:right w:val="nil"/>
            </w:tcBorders>
          </w:tcPr>
          <w:p w14:paraId="7647A51A" w14:textId="77777777" w:rsidR="00794B39" w:rsidRPr="00881A83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4B39" w:rsidRPr="00881A83" w14:paraId="55EACD86" w14:textId="77777777" w:rsidTr="00EB425A"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51BCE004" w14:textId="58178C5C" w:rsidR="00794B39" w:rsidRPr="00881A83" w:rsidRDefault="00794B39" w:rsidP="00794B3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General Summary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(Brief – Max 200 words)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94B39" w:rsidRPr="00881A83" w14:paraId="19F9F82F" w14:textId="77777777" w:rsidTr="00EB425A">
        <w:trPr>
          <w:trHeight w:val="1250"/>
        </w:trPr>
        <w:tc>
          <w:tcPr>
            <w:tcW w:w="9216" w:type="dxa"/>
          </w:tcPr>
          <w:p w14:paraId="2BDB5FE1" w14:textId="77777777" w:rsidR="00794B39" w:rsidRPr="00881A83" w:rsidRDefault="00794B39" w:rsidP="00794B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2D474" w14:textId="77777777" w:rsidR="00EB425A" w:rsidRPr="00881A83" w:rsidRDefault="00EB425A" w:rsidP="00EB425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6"/>
      </w:tblGrid>
      <w:tr w:rsidR="00EB425A" w:rsidRPr="00881A83" w14:paraId="3C2485A5" w14:textId="77777777" w:rsidTr="00EB425A"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588D3484" w14:textId="17CD5AAF" w:rsidR="00EB425A" w:rsidRPr="00881A83" w:rsidRDefault="00EB425A" w:rsidP="00EB42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How is this proposal aligned with the SPLIT mission and how does it leverage the specific strengths of SPLIT</w:t>
            </w:r>
            <w:r w:rsidR="00472CB6">
              <w:rPr>
                <w:rFonts w:ascii="Calibri" w:hAnsi="Calibri" w:cs="Calibri"/>
                <w:sz w:val="20"/>
                <w:szCs w:val="20"/>
              </w:rPr>
              <w:t xml:space="preserve"> (Brief – Max </w:t>
            </w:r>
            <w:r w:rsidR="0040440A">
              <w:rPr>
                <w:rFonts w:ascii="Calibri" w:hAnsi="Calibri" w:cs="Calibri"/>
                <w:sz w:val="20"/>
                <w:szCs w:val="20"/>
              </w:rPr>
              <w:t>2</w:t>
            </w:r>
            <w:r w:rsidR="004D1C9C">
              <w:rPr>
                <w:rFonts w:ascii="Calibri" w:hAnsi="Calibri" w:cs="Calibri"/>
                <w:sz w:val="20"/>
                <w:szCs w:val="20"/>
              </w:rPr>
              <w:t>00 words</w:t>
            </w:r>
            <w:r w:rsidR="00472CB6">
              <w:rPr>
                <w:rFonts w:ascii="Calibri" w:hAnsi="Calibri" w:cs="Calibri"/>
                <w:sz w:val="20"/>
                <w:szCs w:val="20"/>
              </w:rPr>
              <w:t>)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EB425A" w:rsidRPr="00881A83" w14:paraId="479A6020" w14:textId="77777777" w:rsidTr="00EB425A">
        <w:trPr>
          <w:trHeight w:val="1250"/>
        </w:trPr>
        <w:tc>
          <w:tcPr>
            <w:tcW w:w="9216" w:type="dxa"/>
          </w:tcPr>
          <w:p w14:paraId="6027CEAD" w14:textId="77777777" w:rsidR="00EB425A" w:rsidRPr="00881A83" w:rsidRDefault="00EB425A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30A47A" w14:textId="77777777" w:rsidR="00EB425A" w:rsidRPr="00881A83" w:rsidRDefault="00EB425A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22D029" w14:textId="77777777" w:rsidR="00EB425A" w:rsidRPr="00881A83" w:rsidRDefault="00EB425A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9887B2" w14:textId="77777777" w:rsidR="00EB425A" w:rsidRPr="00881A83" w:rsidRDefault="00EB425A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6688C4" w14:textId="77777777" w:rsidR="00EB425A" w:rsidRPr="00881A83" w:rsidRDefault="00EB425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472CB6" w:rsidRPr="00881A83" w14:paraId="1EB7A0A6" w14:textId="77777777" w:rsidTr="001D61E5"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5FDF9081" w14:textId="039DCB8A" w:rsidR="00472CB6" w:rsidRPr="00881A83" w:rsidRDefault="00472CB6" w:rsidP="00D82241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Background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(Max </w:t>
            </w:r>
            <w:r w:rsidR="00F7765D">
              <w:rPr>
                <w:rFonts w:ascii="Calibri" w:hAnsi="Calibri" w:cs="Calibri"/>
                <w:sz w:val="20"/>
                <w:szCs w:val="20"/>
              </w:rPr>
              <w:t>35</w:t>
            </w:r>
            <w:r w:rsidR="00F701F3">
              <w:rPr>
                <w:rFonts w:ascii="Calibri" w:hAnsi="Calibri" w:cs="Calibri"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165A3" w:rsidRPr="00881A83" w14:paraId="1B574CAD" w14:textId="77777777" w:rsidTr="00306F8C">
        <w:trPr>
          <w:trHeight w:val="1250"/>
        </w:trPr>
        <w:tc>
          <w:tcPr>
            <w:tcW w:w="9000" w:type="dxa"/>
          </w:tcPr>
          <w:p w14:paraId="059AB67B" w14:textId="77777777" w:rsidR="009165A3" w:rsidRPr="00881A83" w:rsidRDefault="009165A3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83E7BA" w14:textId="77777777" w:rsidR="00EB425A" w:rsidRPr="00881A83" w:rsidRDefault="00EB425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6317"/>
      </w:tblGrid>
      <w:tr w:rsidR="00306F8C" w:rsidRPr="00881A83" w14:paraId="0FE2E9BB" w14:textId="77777777" w:rsidTr="00D82241">
        <w:trPr>
          <w:cantSplit/>
        </w:trPr>
        <w:tc>
          <w:tcPr>
            <w:tcW w:w="2683" w:type="dxa"/>
            <w:tcBorders>
              <w:top w:val="nil"/>
              <w:left w:val="nil"/>
              <w:right w:val="nil"/>
            </w:tcBorders>
          </w:tcPr>
          <w:p w14:paraId="63E99B33" w14:textId="593B6FBC" w:rsidR="00306F8C" w:rsidRPr="00881A83" w:rsidRDefault="00306F8C" w:rsidP="00D822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Hypothes</w:t>
            </w:r>
            <w:r w:rsidR="007F18E5">
              <w:rPr>
                <w:rFonts w:ascii="Calibri" w:hAnsi="Calibri" w:cs="Calibri"/>
                <w:sz w:val="20"/>
                <w:szCs w:val="20"/>
              </w:rPr>
              <w:t>e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s:</w:t>
            </w:r>
          </w:p>
        </w:tc>
        <w:tc>
          <w:tcPr>
            <w:tcW w:w="6317" w:type="dxa"/>
            <w:tcBorders>
              <w:top w:val="nil"/>
              <w:left w:val="nil"/>
              <w:right w:val="nil"/>
            </w:tcBorders>
          </w:tcPr>
          <w:p w14:paraId="13F3ED4A" w14:textId="77777777" w:rsidR="00306F8C" w:rsidRPr="00881A83" w:rsidRDefault="00306F8C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6F8C" w:rsidRPr="00881A83" w14:paraId="5BD924D0" w14:textId="77777777" w:rsidTr="00D82241">
        <w:trPr>
          <w:trHeight w:val="1250"/>
        </w:trPr>
        <w:tc>
          <w:tcPr>
            <w:tcW w:w="9000" w:type="dxa"/>
            <w:gridSpan w:val="2"/>
          </w:tcPr>
          <w:p w14:paraId="0F2D671B" w14:textId="0C4D5B77" w:rsidR="00306F8C" w:rsidRPr="00472CB6" w:rsidRDefault="00306F8C" w:rsidP="00472CB6">
            <w:pPr>
              <w:pStyle w:val="ListParagraph"/>
              <w:numPr>
                <w:ilvl w:val="0"/>
                <w:numId w:val="10"/>
              </w:numPr>
              <w:ind w:left="707" w:hanging="34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6F8C" w:rsidRPr="00881A83" w14:paraId="1FDC383A" w14:textId="77777777" w:rsidTr="00D82241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34662DA2" w14:textId="77777777" w:rsidR="00306F8C" w:rsidRPr="00881A83" w:rsidRDefault="00306F8C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14:paraId="4EF1732C" w14:textId="77777777" w:rsidR="00306F8C" w:rsidRPr="00881A83" w:rsidRDefault="00306F8C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0B045E" w14:textId="77777777" w:rsidR="00306F8C" w:rsidRPr="00881A83" w:rsidRDefault="00306F8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6498"/>
      </w:tblGrid>
      <w:tr w:rsidR="004D5AEF" w:rsidRPr="00881A83" w14:paraId="5E4F5734" w14:textId="77777777" w:rsidTr="008B01A5">
        <w:tc>
          <w:tcPr>
            <w:tcW w:w="2718" w:type="dxa"/>
            <w:tcBorders>
              <w:top w:val="nil"/>
              <w:left w:val="nil"/>
              <w:right w:val="nil"/>
            </w:tcBorders>
          </w:tcPr>
          <w:p w14:paraId="1A5DC5FB" w14:textId="1FA8B2ED" w:rsidR="004D5AEF" w:rsidRPr="00881A83" w:rsidRDefault="004D5AEF" w:rsidP="004D5AE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E55BDC" w:rsidRPr="00881A83">
              <w:rPr>
                <w:rFonts w:ascii="Calibri" w:hAnsi="Calibri" w:cs="Calibri"/>
                <w:sz w:val="20"/>
                <w:szCs w:val="20"/>
              </w:rPr>
              <w:t>Aim</w:t>
            </w:r>
            <w:r w:rsidR="007F18E5">
              <w:rPr>
                <w:rFonts w:ascii="Calibri" w:hAnsi="Calibri" w:cs="Calibri"/>
                <w:sz w:val="20"/>
                <w:szCs w:val="20"/>
              </w:rPr>
              <w:t>(</w:t>
            </w:r>
            <w:r w:rsidR="00E55BDC" w:rsidRPr="00881A83">
              <w:rPr>
                <w:rFonts w:ascii="Calibri" w:hAnsi="Calibri" w:cs="Calibri"/>
                <w:sz w:val="20"/>
                <w:szCs w:val="20"/>
              </w:rPr>
              <w:t>s</w:t>
            </w:r>
            <w:r w:rsidR="007F18E5">
              <w:rPr>
                <w:rFonts w:ascii="Calibri" w:hAnsi="Calibri" w:cs="Calibri"/>
                <w:sz w:val="20"/>
                <w:szCs w:val="20"/>
              </w:rPr>
              <w:t>)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1A80E7F5" w14:textId="77777777" w:rsidR="004D5AEF" w:rsidRPr="00881A83" w:rsidRDefault="004D5AEF" w:rsidP="008B01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0A52FCF0" w14:textId="77777777" w:rsidTr="008B01A5">
        <w:trPr>
          <w:trHeight w:val="1250"/>
        </w:trPr>
        <w:tc>
          <w:tcPr>
            <w:tcW w:w="9216" w:type="dxa"/>
            <w:gridSpan w:val="2"/>
          </w:tcPr>
          <w:p w14:paraId="24D13E62" w14:textId="3E9D8425" w:rsidR="00472CB6" w:rsidRPr="00472CB6" w:rsidRDefault="00472CB6" w:rsidP="00472CB6">
            <w:pPr>
              <w:pStyle w:val="ListParagraph"/>
              <w:numPr>
                <w:ilvl w:val="0"/>
                <w:numId w:val="11"/>
              </w:numPr>
              <w:ind w:left="707" w:hanging="34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455E6EB9" w14:textId="77777777" w:rsidTr="008B01A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CBE33AB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17D0EE9B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7B2AF420" w14:textId="77777777" w:rsidTr="008B01A5">
        <w:tc>
          <w:tcPr>
            <w:tcW w:w="2718" w:type="dxa"/>
            <w:tcBorders>
              <w:top w:val="nil"/>
              <w:left w:val="nil"/>
              <w:right w:val="nil"/>
            </w:tcBorders>
          </w:tcPr>
          <w:p w14:paraId="52CA94CF" w14:textId="55A4D568" w:rsidR="00472CB6" w:rsidRPr="00881A83" w:rsidRDefault="00472CB6" w:rsidP="00472CB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Secondary Aim</w:t>
            </w:r>
            <w:r w:rsidR="007F18E5">
              <w:rPr>
                <w:rFonts w:ascii="Calibri" w:hAnsi="Calibri" w:cs="Calibri"/>
                <w:sz w:val="20"/>
                <w:szCs w:val="20"/>
              </w:rPr>
              <w:t>(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s</w:t>
            </w:r>
            <w:r w:rsidR="007F18E5">
              <w:rPr>
                <w:rFonts w:ascii="Calibri" w:hAnsi="Calibri" w:cs="Calibri"/>
                <w:sz w:val="20"/>
                <w:szCs w:val="20"/>
              </w:rPr>
              <w:t>)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40BBAEBA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0CF61A81" w14:textId="77777777" w:rsidTr="008B01A5">
        <w:trPr>
          <w:trHeight w:val="1250"/>
        </w:trPr>
        <w:tc>
          <w:tcPr>
            <w:tcW w:w="9216" w:type="dxa"/>
            <w:gridSpan w:val="2"/>
          </w:tcPr>
          <w:p w14:paraId="39E478AB" w14:textId="7A834B84" w:rsidR="00472CB6" w:rsidRPr="00472CB6" w:rsidRDefault="00472CB6" w:rsidP="00472CB6">
            <w:pPr>
              <w:pStyle w:val="ListParagraph"/>
              <w:numPr>
                <w:ilvl w:val="0"/>
                <w:numId w:val="12"/>
              </w:numPr>
              <w:ind w:left="707" w:hanging="34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22C17C86" w14:textId="77777777" w:rsidTr="00643F2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8638D4B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E306C8E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CB6" w:rsidRPr="00881A83" w14:paraId="7B190914" w14:textId="77777777" w:rsidTr="008B01A5">
        <w:tc>
          <w:tcPr>
            <w:tcW w:w="9216" w:type="dxa"/>
            <w:gridSpan w:val="2"/>
            <w:tcBorders>
              <w:top w:val="nil"/>
              <w:left w:val="nil"/>
              <w:right w:val="nil"/>
            </w:tcBorders>
          </w:tcPr>
          <w:p w14:paraId="73D2DA99" w14:textId="77777777" w:rsidR="00472CB6" w:rsidRPr="00881A83" w:rsidRDefault="00472CB6" w:rsidP="00472CB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Data to be analyzed/collected:</w:t>
            </w:r>
          </w:p>
        </w:tc>
      </w:tr>
      <w:tr w:rsidR="00472CB6" w:rsidRPr="00881A83" w14:paraId="14AB1D40" w14:textId="77777777" w:rsidTr="008F5677">
        <w:trPr>
          <w:trHeight w:val="575"/>
        </w:trPr>
        <w:tc>
          <w:tcPr>
            <w:tcW w:w="9216" w:type="dxa"/>
            <w:gridSpan w:val="2"/>
          </w:tcPr>
          <w:p w14:paraId="0A7E3AE1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 xml:space="preserve">Check all that apply: </w:t>
            </w:r>
          </w:p>
          <w:p w14:paraId="27A591E5" w14:textId="7777777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Survey of current practice (center level data)</w:t>
            </w:r>
          </w:p>
          <w:p w14:paraId="15DAD4F6" w14:textId="5CF73A34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Retrospective data analysis of existing SPLIT data (refer to </w:t>
            </w:r>
            <w:r w:rsidRPr="00881A83">
              <w:rPr>
                <w:rFonts w:ascii="Calibri" w:hAnsi="Calibri" w:cs="Calibri"/>
                <w:sz w:val="20"/>
                <w:szCs w:val="20"/>
                <w:u w:val="single"/>
              </w:rPr>
              <w:t>SPLIT Registry case report forms</w:t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881A83">
              <w:rPr>
                <w:rFonts w:ascii="Calibri" w:hAnsi="Calibri" w:cs="Calibri"/>
                <w:sz w:val="20"/>
                <w:szCs w:val="20"/>
                <w:u w:val="single"/>
              </w:rPr>
              <w:t>select the variables that will be utilized directly on the pdf form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728A1E2" w14:textId="68C694D7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Retrospective data collection (not previously collected for SPLIT, please specify*)</w:t>
            </w:r>
          </w:p>
          <w:p w14:paraId="3CD71DA3" w14:textId="3F93E7B2" w:rsidR="00472CB6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Prospective data collection (not previously collected for SPLIT, please specify*)</w:t>
            </w:r>
          </w:p>
          <w:p w14:paraId="31C8BE02" w14:textId="0E2F705E" w:rsidR="00C0389F" w:rsidRPr="00881A83" w:rsidRDefault="00C0389F" w:rsidP="00C0389F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81A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Merged Data wit</w:t>
            </w:r>
            <w:r w:rsidR="00737AC3"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____ database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, please specify*)</w:t>
            </w:r>
          </w:p>
          <w:p w14:paraId="3A27671A" w14:textId="600DF1D9" w:rsidR="00472CB6" w:rsidRPr="00881A83" w:rsidRDefault="00472CB6" w:rsidP="00472C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8DDAB3" w14:textId="77777777" w:rsidR="008B01A5" w:rsidRPr="00881A83" w:rsidRDefault="008B01A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6"/>
        <w:gridCol w:w="57"/>
        <w:gridCol w:w="6337"/>
      </w:tblGrid>
      <w:tr w:rsidR="005A606B" w:rsidRPr="00881A83" w14:paraId="7EDA93BE" w14:textId="77777777" w:rsidTr="00EC628E"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</w:tcPr>
          <w:p w14:paraId="740BAC36" w14:textId="133E1E01" w:rsidR="005A606B" w:rsidRPr="00ED590A" w:rsidRDefault="001164A9" w:rsidP="001164A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Methodology</w:t>
            </w:r>
            <w:r w:rsidR="003412B9" w:rsidRPr="00ED590A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5A606B" w:rsidRPr="00881A83" w14:paraId="43FC3CF1" w14:textId="77777777" w:rsidTr="00EC628E">
        <w:trPr>
          <w:trHeight w:val="1250"/>
        </w:trPr>
        <w:tc>
          <w:tcPr>
            <w:tcW w:w="9000" w:type="dxa"/>
            <w:gridSpan w:val="3"/>
          </w:tcPr>
          <w:p w14:paraId="38CE3BEB" w14:textId="77777777" w:rsidR="00ED590A" w:rsidRDefault="00ED590A" w:rsidP="005A606B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 xml:space="preserve">Patient Population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Pr="00881A83">
              <w:rPr>
                <w:rFonts w:ascii="Calibri" w:hAnsi="Calibri" w:cs="Calibri"/>
                <w:sz w:val="20"/>
                <w:szCs w:val="20"/>
              </w:rPr>
              <w:t>Target Enrollment</w:t>
            </w:r>
          </w:p>
          <w:p w14:paraId="7FBA4A18" w14:textId="77777777" w:rsidR="00ED590A" w:rsidRPr="00ED590A" w:rsidRDefault="00ED590A" w:rsidP="00ED590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0B43175" w14:textId="77777777" w:rsidR="00ED590A" w:rsidRDefault="00ED590A" w:rsidP="005A606B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Eligibility criteria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FE36BC5" w14:textId="77777777" w:rsidR="00ED590A" w:rsidRPr="00ED590A" w:rsidRDefault="00ED590A" w:rsidP="00ED59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B7B0189" w14:textId="77777777" w:rsidR="00ED590A" w:rsidRDefault="00ED590A" w:rsidP="005A606B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 xml:space="preserve">Study duration </w:t>
            </w:r>
          </w:p>
          <w:p w14:paraId="40201422" w14:textId="77777777" w:rsidR="00ED590A" w:rsidRPr="00ED590A" w:rsidRDefault="00ED590A" w:rsidP="00ED59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7A6293A" w14:textId="77777777" w:rsidR="005A606B" w:rsidRDefault="00ED590A" w:rsidP="005A606B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lastRenderedPageBreak/>
              <w:t>Assessments/Procedures and Frequency</w:t>
            </w:r>
          </w:p>
          <w:p w14:paraId="2262D118" w14:textId="0DF48D6D" w:rsidR="00ED590A" w:rsidRPr="00ED590A" w:rsidRDefault="00ED590A" w:rsidP="00ED59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57E713B7" w14:textId="77777777" w:rsidTr="00570569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3EBABE5F" w14:textId="77777777" w:rsidR="005636B5" w:rsidRPr="00881A83" w:rsidRDefault="005636B5" w:rsidP="000540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60DAB" w14:textId="77777777" w:rsidR="005636B5" w:rsidRPr="00881A83" w:rsidRDefault="005636B5" w:rsidP="000540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132A62D8" w14:textId="77777777" w:rsidTr="00362A89"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</w:tcPr>
          <w:p w14:paraId="4CE548E5" w14:textId="3274149E" w:rsidR="005636B5" w:rsidRPr="00881A83" w:rsidRDefault="00ED590A" w:rsidP="00F819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Statistical</w:t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5636B5" w:rsidRPr="00881A83">
              <w:rPr>
                <w:rFonts w:ascii="Calibri" w:hAnsi="Calibri" w:cs="Calibri"/>
                <w:sz w:val="20"/>
                <w:szCs w:val="20"/>
              </w:rPr>
              <w:t>nalysis</w:t>
            </w:r>
            <w:r w:rsidR="00362A89" w:rsidRPr="00881A83">
              <w:rPr>
                <w:rFonts w:ascii="Calibri" w:hAnsi="Calibri" w:cs="Calibri"/>
                <w:sz w:val="20"/>
                <w:szCs w:val="20"/>
              </w:rPr>
              <w:t xml:space="preserve"> Plan</w:t>
            </w:r>
            <w:r w:rsidR="00975927">
              <w:rPr>
                <w:rFonts w:ascii="Calibri" w:hAnsi="Calibri" w:cs="Calibri"/>
                <w:sz w:val="20"/>
                <w:szCs w:val="20"/>
              </w:rPr>
              <w:t xml:space="preserve"> (Max </w:t>
            </w:r>
            <w:r w:rsidR="00F7765D">
              <w:rPr>
                <w:rFonts w:ascii="Calibri" w:hAnsi="Calibri" w:cs="Calibri"/>
                <w:sz w:val="20"/>
                <w:szCs w:val="20"/>
              </w:rPr>
              <w:t>3</w:t>
            </w:r>
            <w:r w:rsidR="0040440A">
              <w:rPr>
                <w:rFonts w:ascii="Calibri" w:hAnsi="Calibri" w:cs="Calibri"/>
                <w:sz w:val="20"/>
                <w:szCs w:val="20"/>
              </w:rPr>
              <w:t>50 words</w:t>
            </w:r>
            <w:r w:rsidR="00975927">
              <w:rPr>
                <w:rFonts w:ascii="Calibri" w:hAnsi="Calibri" w:cs="Calibri"/>
                <w:sz w:val="20"/>
                <w:szCs w:val="20"/>
              </w:rPr>
              <w:t>)</w:t>
            </w:r>
            <w:r w:rsidR="005636B5"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5636B5" w:rsidRPr="00881A83" w14:paraId="68DBD316" w14:textId="77777777" w:rsidTr="00362A89">
        <w:trPr>
          <w:trHeight w:val="1250"/>
        </w:trPr>
        <w:tc>
          <w:tcPr>
            <w:tcW w:w="9000" w:type="dxa"/>
            <w:gridSpan w:val="3"/>
          </w:tcPr>
          <w:p w14:paraId="6699BD0B" w14:textId="77777777" w:rsidR="00975927" w:rsidRDefault="00975927" w:rsidP="00F819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4374EC" w14:textId="77777777" w:rsidR="00975927" w:rsidRDefault="00975927" w:rsidP="00F819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624876" w14:textId="77777777" w:rsidR="00975927" w:rsidRDefault="00975927" w:rsidP="00F819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1EB04A" w14:textId="6CE95B59" w:rsidR="00F81914" w:rsidRPr="00881A83" w:rsidRDefault="00340353" w:rsidP="00F81914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t xml:space="preserve"> To be performed b</w:t>
            </w:r>
            <w:r w:rsidR="0012751E" w:rsidRPr="00881A83">
              <w:rPr>
                <w:rFonts w:ascii="Calibri" w:hAnsi="Calibri" w:cs="Calibri"/>
                <w:sz w:val="20"/>
                <w:szCs w:val="20"/>
              </w:rPr>
              <w:t>y Emmes</w:t>
            </w:r>
            <w:r w:rsidR="005707C5" w:rsidRPr="00881A83">
              <w:rPr>
                <w:rFonts w:ascii="Calibri" w:hAnsi="Calibri" w:cs="Calibri"/>
                <w:sz w:val="20"/>
                <w:szCs w:val="20"/>
              </w:rPr>
              <w:t xml:space="preserve"> (discussion held with Emmes regarding projected cost)</w:t>
            </w:r>
          </w:p>
          <w:p w14:paraId="205DED16" w14:textId="77777777" w:rsidR="00F81914" w:rsidRPr="00881A83" w:rsidRDefault="00340353" w:rsidP="00F81914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t xml:space="preserve"> To be performed by local statistician, specify contact inf</w:t>
            </w:r>
            <w:r w:rsidR="0012751E" w:rsidRPr="00881A83">
              <w:rPr>
                <w:rFonts w:ascii="Calibri" w:hAnsi="Calibri" w:cs="Calibri"/>
                <w:sz w:val="20"/>
                <w:szCs w:val="20"/>
              </w:rPr>
              <w:t>ormation for Data Use Agreement</w:t>
            </w:r>
          </w:p>
          <w:p w14:paraId="0D5ADB74" w14:textId="6193E076" w:rsidR="005636B5" w:rsidRPr="00881A83" w:rsidRDefault="00340353" w:rsidP="0032365F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81914" w:rsidRPr="00881A83">
              <w:rPr>
                <w:rFonts w:ascii="Calibri" w:hAnsi="Calibri" w:cs="Calibri"/>
                <w:sz w:val="20"/>
                <w:szCs w:val="20"/>
              </w:rPr>
              <w:t xml:space="preserve"> Other, specify</w:t>
            </w:r>
            <w:r w:rsidR="001E027F" w:rsidRPr="00881A83">
              <w:rPr>
                <w:rFonts w:ascii="Calibri" w:hAnsi="Calibri" w:cs="Calibri"/>
                <w:sz w:val="20"/>
                <w:szCs w:val="20"/>
              </w:rPr>
              <w:t xml:space="preserve"> who will perform analysis</w:t>
            </w:r>
            <w:r w:rsidR="0097592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E5D358A" w14:textId="77777777" w:rsidR="00362A89" w:rsidRPr="00881A83" w:rsidRDefault="00362A89" w:rsidP="003236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569" w:rsidRPr="00881A83" w14:paraId="72DF3355" w14:textId="77777777" w:rsidTr="00570569"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C779" w14:textId="77777777" w:rsidR="00570569" w:rsidRPr="00881A83" w:rsidRDefault="00570569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2BD0587B" w14:textId="77777777" w:rsidR="00570569" w:rsidRPr="00881A83" w:rsidRDefault="00570569" w:rsidP="00D822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333" w:rsidRPr="00881A83" w14:paraId="00A99D58" w14:textId="77777777" w:rsidTr="00362A89"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</w:tcPr>
          <w:p w14:paraId="26936C2C" w14:textId="4921371B" w:rsidR="009C5333" w:rsidRPr="00881A83" w:rsidRDefault="00BD0E7F" w:rsidP="00960E2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Budget</w:t>
            </w:r>
            <w:r w:rsidR="00E82E7E" w:rsidRPr="00881A8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Estimated costs for d</w:t>
            </w:r>
            <w:r w:rsidR="00E82E7E" w:rsidRPr="00881A83">
              <w:rPr>
                <w:rFonts w:ascii="Calibri" w:hAnsi="Calibri" w:cs="Calibri"/>
                <w:sz w:val="20"/>
                <w:szCs w:val="20"/>
              </w:rPr>
              <w:t xml:space="preserve">ata collection, </w:t>
            </w:r>
            <w:r w:rsidR="001675A8" w:rsidRPr="00881A83">
              <w:rPr>
                <w:rFonts w:ascii="Calibri" w:hAnsi="Calibri" w:cs="Calibri"/>
                <w:sz w:val="20"/>
                <w:szCs w:val="20"/>
              </w:rPr>
              <w:t>research sample</w:t>
            </w:r>
            <w:r w:rsidR="00E82E7E" w:rsidRPr="00881A83">
              <w:rPr>
                <w:rFonts w:ascii="Calibri" w:hAnsi="Calibri" w:cs="Calibri"/>
                <w:sz w:val="20"/>
                <w:szCs w:val="20"/>
              </w:rPr>
              <w:t>s, site support, data analysis, etc.)</w:t>
            </w:r>
            <w:r w:rsidR="009C5333"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C5333" w:rsidRPr="00881A83" w14:paraId="2B4CCE99" w14:textId="77777777" w:rsidTr="00362A89">
        <w:trPr>
          <w:trHeight w:val="1250"/>
        </w:trPr>
        <w:tc>
          <w:tcPr>
            <w:tcW w:w="9000" w:type="dxa"/>
            <w:gridSpan w:val="3"/>
          </w:tcPr>
          <w:p w14:paraId="0605E5C8" w14:textId="77777777" w:rsidR="009C5333" w:rsidRPr="00881A83" w:rsidRDefault="009C5333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35D9D42F" w14:textId="77777777" w:rsidTr="00570569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3C9E979D" w14:textId="77777777" w:rsidR="005636B5" w:rsidRPr="00881A83" w:rsidRDefault="005636B5" w:rsidP="003C7B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43EE" w14:textId="77777777" w:rsidR="005636B5" w:rsidRPr="00881A83" w:rsidRDefault="005636B5" w:rsidP="003C7B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6B5" w:rsidRPr="00881A83" w14:paraId="281B49B8" w14:textId="77777777" w:rsidTr="00362A89"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</w:tcPr>
          <w:p w14:paraId="00ADD6EF" w14:textId="77777777" w:rsidR="005636B5" w:rsidRPr="00881A83" w:rsidRDefault="009C5333" w:rsidP="009C533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t>P</w:t>
            </w:r>
            <w:r w:rsidR="009623F8" w:rsidRPr="00881A83">
              <w:rPr>
                <w:rFonts w:ascii="Calibri" w:hAnsi="Calibri" w:cs="Calibri"/>
                <w:sz w:val="20"/>
                <w:szCs w:val="20"/>
              </w:rPr>
              <w:t>lans for funding proposal:</w:t>
            </w:r>
          </w:p>
        </w:tc>
      </w:tr>
      <w:tr w:rsidR="005636B5" w:rsidRPr="00881A83" w14:paraId="11900E1A" w14:textId="77777777" w:rsidTr="00362A89">
        <w:trPr>
          <w:trHeight w:val="1250"/>
        </w:trPr>
        <w:tc>
          <w:tcPr>
            <w:tcW w:w="9000" w:type="dxa"/>
            <w:gridSpan w:val="3"/>
          </w:tcPr>
          <w:p w14:paraId="39E7E8D8" w14:textId="77777777" w:rsidR="004625AF" w:rsidRPr="00881A83" w:rsidRDefault="00340353" w:rsidP="004625AF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 xml:space="preserve"> Funded by lead investigator, specify amount</w:t>
            </w:r>
          </w:p>
          <w:p w14:paraId="10DC7303" w14:textId="77777777" w:rsidR="004625AF" w:rsidRPr="00881A83" w:rsidRDefault="00340353" w:rsidP="004625AF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 xml:space="preserve"> Funded by SPLIT grant, specify amount</w:t>
            </w:r>
          </w:p>
          <w:p w14:paraId="7434EF5C" w14:textId="77777777" w:rsidR="004625AF" w:rsidRPr="00881A83" w:rsidRDefault="00340353" w:rsidP="004625AF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 xml:space="preserve"> Funded by external grant</w:t>
            </w:r>
            <w:r w:rsidR="009F795A" w:rsidRPr="00881A83">
              <w:rPr>
                <w:rFonts w:ascii="Calibri" w:hAnsi="Calibri" w:cs="Calibri"/>
                <w:sz w:val="20"/>
                <w:szCs w:val="20"/>
              </w:rPr>
              <w:t>/contract</w:t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 xml:space="preserve">, specify </w:t>
            </w:r>
            <w:r w:rsidR="00A40D25" w:rsidRPr="00881A83">
              <w:rPr>
                <w:rFonts w:ascii="Calibri" w:hAnsi="Calibri" w:cs="Calibri"/>
                <w:sz w:val="20"/>
                <w:szCs w:val="20"/>
              </w:rPr>
              <w:t xml:space="preserve">source and </w:t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>amount</w:t>
            </w:r>
          </w:p>
          <w:p w14:paraId="2DCFA23F" w14:textId="77777777" w:rsidR="005636B5" w:rsidRPr="00881A83" w:rsidRDefault="00340353" w:rsidP="00A40D25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625AF" w:rsidRPr="00881A83">
              <w:rPr>
                <w:rFonts w:ascii="Calibri" w:hAnsi="Calibri" w:cs="Calibri"/>
                <w:sz w:val="20"/>
                <w:szCs w:val="20"/>
              </w:rPr>
              <w:t xml:space="preserve"> Other, specify </w:t>
            </w:r>
            <w:r w:rsidR="00A40D25" w:rsidRPr="00881A83">
              <w:rPr>
                <w:rFonts w:ascii="Calibri" w:hAnsi="Calibri" w:cs="Calibri"/>
                <w:sz w:val="20"/>
                <w:szCs w:val="20"/>
              </w:rPr>
              <w:t>source and amount</w:t>
            </w:r>
          </w:p>
        </w:tc>
      </w:tr>
      <w:tr w:rsidR="005636B5" w:rsidRPr="00881A83" w14:paraId="63F6A5FF" w14:textId="77777777" w:rsidTr="00570569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5E79AC4C" w14:textId="77777777" w:rsidR="005636B5" w:rsidRPr="00881A83" w:rsidRDefault="005636B5" w:rsidP="003C7B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3C9EE" w14:textId="77777777" w:rsidR="005636B5" w:rsidRPr="00881A83" w:rsidRDefault="005636B5" w:rsidP="003C7B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79A8" w:rsidRPr="00881A83" w14:paraId="3BAFC7BA" w14:textId="77777777" w:rsidTr="00E46E41"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</w:tcPr>
          <w:p w14:paraId="6ABEFAFE" w14:textId="00AB1FE0" w:rsidR="007E79A8" w:rsidRPr="00881A83" w:rsidRDefault="00975927" w:rsidP="00A372F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Timeline and </w:t>
            </w:r>
            <w:r w:rsidR="00630E6D" w:rsidRPr="00881A83">
              <w:rPr>
                <w:rFonts w:ascii="Calibri" w:hAnsi="Calibri" w:cs="Calibri"/>
                <w:sz w:val="20"/>
                <w:szCs w:val="20"/>
              </w:rPr>
              <w:t xml:space="preserve">End </w:t>
            </w:r>
            <w:r w:rsidR="00A372F4" w:rsidRPr="00881A83">
              <w:rPr>
                <w:rFonts w:ascii="Calibri" w:hAnsi="Calibri" w:cs="Calibri"/>
                <w:sz w:val="20"/>
                <w:szCs w:val="20"/>
              </w:rPr>
              <w:t>Deliverable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7E79A8"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E79A8" w:rsidRPr="00881A83" w14:paraId="25754F05" w14:textId="77777777" w:rsidTr="00E46E41">
        <w:trPr>
          <w:trHeight w:val="1250"/>
        </w:trPr>
        <w:tc>
          <w:tcPr>
            <w:tcW w:w="9000" w:type="dxa"/>
            <w:gridSpan w:val="3"/>
          </w:tcPr>
          <w:p w14:paraId="53FCA2C4" w14:textId="55441F10" w:rsidR="00975927" w:rsidRDefault="00975927" w:rsidP="00EB42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Timeline</w:t>
            </w:r>
          </w:p>
          <w:p w14:paraId="1470D4E6" w14:textId="77777777" w:rsidR="00975927" w:rsidRPr="00975927" w:rsidRDefault="00975927" w:rsidP="0097592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2D621EB" w14:textId="77777777" w:rsidR="00975927" w:rsidRDefault="00975927" w:rsidP="00EB42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8E0229" w14:textId="774449EB" w:rsidR="007E79A8" w:rsidRPr="00881A83" w:rsidRDefault="00724143" w:rsidP="00EB42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Anticipated e</w:t>
            </w:r>
            <w:r w:rsidR="00975927" w:rsidRPr="00881A83">
              <w:rPr>
                <w:rFonts w:ascii="Calibri" w:hAnsi="Calibri" w:cs="Calibri"/>
                <w:sz w:val="20"/>
                <w:szCs w:val="20"/>
              </w:rPr>
              <w:t xml:space="preserve">nd </w:t>
            </w:r>
            <w:r w:rsidR="00471E16">
              <w:rPr>
                <w:rFonts w:ascii="Calibri" w:hAnsi="Calibri" w:cs="Calibri"/>
                <w:sz w:val="20"/>
                <w:szCs w:val="20"/>
              </w:rPr>
              <w:t>d</w:t>
            </w:r>
            <w:r w:rsidR="00975927" w:rsidRPr="00881A83">
              <w:rPr>
                <w:rFonts w:ascii="Calibri" w:hAnsi="Calibri" w:cs="Calibri"/>
                <w:sz w:val="20"/>
                <w:szCs w:val="20"/>
              </w:rPr>
              <w:t>eliverable</w:t>
            </w:r>
            <w:r w:rsidR="00975927">
              <w:rPr>
                <w:rFonts w:ascii="Calibri" w:hAnsi="Calibri" w:cs="Calibri"/>
                <w:sz w:val="20"/>
                <w:szCs w:val="20"/>
              </w:rPr>
              <w:t>s</w:t>
            </w:r>
            <w:r w:rsidR="00107B0A">
              <w:rPr>
                <w:rFonts w:ascii="Calibri" w:hAnsi="Calibri" w:cs="Calibri"/>
                <w:sz w:val="20"/>
                <w:szCs w:val="20"/>
              </w:rPr>
              <w:t xml:space="preserve"> following receipt of data</w:t>
            </w:r>
            <w:r w:rsidR="007E79A8" w:rsidRPr="00881A8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FF5C5B3" w14:textId="25AD86DA" w:rsidR="00F317ED" w:rsidRPr="00881A83" w:rsidRDefault="00340353" w:rsidP="00F317ED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7ED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317ED" w:rsidRPr="00881A83">
              <w:rPr>
                <w:rFonts w:ascii="Calibri" w:hAnsi="Calibri" w:cs="Calibri"/>
                <w:sz w:val="20"/>
                <w:szCs w:val="20"/>
              </w:rPr>
              <w:t xml:space="preserve"> Abstract</w:t>
            </w:r>
            <w:r w:rsidR="00471E1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249A">
              <w:rPr>
                <w:rFonts w:ascii="Calibri" w:hAnsi="Calibri" w:cs="Calibri"/>
                <w:sz w:val="20"/>
                <w:szCs w:val="20"/>
              </w:rPr>
              <w:t>s</w:t>
            </w:r>
            <w:r w:rsidR="00471E16">
              <w:rPr>
                <w:rFonts w:ascii="Calibri" w:hAnsi="Calibri" w:cs="Calibri"/>
                <w:sz w:val="20"/>
                <w:szCs w:val="20"/>
              </w:rPr>
              <w:t xml:space="preserve">ubmission </w:t>
            </w:r>
            <w:r w:rsidR="00975927">
              <w:rPr>
                <w:rFonts w:ascii="Calibri" w:hAnsi="Calibri" w:cs="Calibri"/>
                <w:sz w:val="20"/>
                <w:szCs w:val="20"/>
              </w:rPr>
              <w:t>in 20##</w:t>
            </w:r>
            <w:r w:rsidR="00107B0A">
              <w:rPr>
                <w:rFonts w:ascii="Calibri" w:hAnsi="Calibri" w:cs="Calibri"/>
                <w:sz w:val="20"/>
                <w:szCs w:val="20"/>
              </w:rPr>
              <w:t xml:space="preserve"> (~</w:t>
            </w:r>
            <w:r w:rsidR="00CA24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7B0A">
              <w:rPr>
                <w:rFonts w:ascii="Calibri" w:hAnsi="Calibri" w:cs="Calibri"/>
                <w:sz w:val="20"/>
                <w:szCs w:val="20"/>
              </w:rPr>
              <w:t xml:space="preserve">within 12 months of </w:t>
            </w:r>
            <w:r w:rsidR="00F821B2">
              <w:rPr>
                <w:rFonts w:ascii="Calibri" w:hAnsi="Calibri" w:cs="Calibri"/>
                <w:sz w:val="20"/>
                <w:szCs w:val="20"/>
              </w:rPr>
              <w:t xml:space="preserve">receiving </w:t>
            </w:r>
            <w:r w:rsidR="00107B0A">
              <w:rPr>
                <w:rFonts w:ascii="Calibri" w:hAnsi="Calibri" w:cs="Calibri"/>
                <w:sz w:val="20"/>
                <w:szCs w:val="20"/>
              </w:rPr>
              <w:t>data</w:t>
            </w:r>
            <w:r w:rsidR="00F821B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8952B94" w14:textId="0D1B32AA" w:rsidR="007E79A8" w:rsidRDefault="00340353" w:rsidP="00975927">
            <w:pPr>
              <w:rPr>
                <w:rFonts w:ascii="Calibri" w:hAnsi="Calibri" w:cs="Calibri"/>
                <w:sz w:val="20"/>
                <w:szCs w:val="20"/>
              </w:rPr>
            </w:pPr>
            <w:r w:rsidRPr="00881A8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9A8" w:rsidRPr="00881A8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81A8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79A8" w:rsidRPr="00881A83">
              <w:rPr>
                <w:rFonts w:ascii="Calibri" w:hAnsi="Calibri" w:cs="Calibri"/>
                <w:sz w:val="20"/>
                <w:szCs w:val="20"/>
              </w:rPr>
              <w:t xml:space="preserve"> Manuscript</w:t>
            </w:r>
            <w:r w:rsidR="00975927">
              <w:rPr>
                <w:rFonts w:ascii="Calibri" w:hAnsi="Calibri" w:cs="Calibri"/>
                <w:sz w:val="20"/>
                <w:szCs w:val="20"/>
              </w:rPr>
              <w:t xml:space="preserve"> submission in 20##</w:t>
            </w:r>
            <w:r w:rsidR="00F821B2">
              <w:rPr>
                <w:rFonts w:ascii="Calibri" w:hAnsi="Calibri" w:cs="Calibri"/>
                <w:sz w:val="20"/>
                <w:szCs w:val="20"/>
              </w:rPr>
              <w:t xml:space="preserve"> (~</w:t>
            </w:r>
            <w:r w:rsidR="00CA24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21B2">
              <w:rPr>
                <w:rFonts w:ascii="Calibri" w:hAnsi="Calibri" w:cs="Calibri"/>
                <w:sz w:val="20"/>
                <w:szCs w:val="20"/>
              </w:rPr>
              <w:t xml:space="preserve">within 6 months of abstract </w:t>
            </w:r>
            <w:r w:rsidR="00CA249A">
              <w:rPr>
                <w:rFonts w:ascii="Calibri" w:hAnsi="Calibri" w:cs="Calibri"/>
                <w:sz w:val="20"/>
                <w:szCs w:val="20"/>
              </w:rPr>
              <w:t>presentation</w:t>
            </w:r>
            <w:r w:rsidR="00F821B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BD2EA5A" w14:textId="3D2E6950" w:rsidR="00975927" w:rsidRPr="00881A83" w:rsidRDefault="00975927" w:rsidP="009759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6541DE" w14:textId="77777777" w:rsidR="005636B5" w:rsidRPr="00881A83" w:rsidRDefault="005636B5" w:rsidP="007B4EE4">
      <w:pPr>
        <w:rPr>
          <w:rFonts w:ascii="Calibri" w:hAnsi="Calibri" w:cs="Calibri"/>
          <w:sz w:val="20"/>
          <w:szCs w:val="20"/>
        </w:rPr>
      </w:pPr>
      <w:r w:rsidRPr="00881A83">
        <w:rPr>
          <w:rFonts w:ascii="Calibri" w:hAnsi="Calibri" w:cs="Calibri"/>
          <w:sz w:val="20"/>
          <w:szCs w:val="20"/>
        </w:rPr>
        <w:tab/>
      </w:r>
    </w:p>
    <w:sectPr w:rsidR="005636B5" w:rsidRPr="00881A83" w:rsidSect="00D72A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1F78" w14:textId="77777777" w:rsidR="00113BCF" w:rsidRDefault="00113BCF">
      <w:r>
        <w:separator/>
      </w:r>
    </w:p>
  </w:endnote>
  <w:endnote w:type="continuationSeparator" w:id="0">
    <w:p w14:paraId="17E76A22" w14:textId="77777777" w:rsidR="00113BCF" w:rsidRDefault="0011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Segoe UI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4838233"/>
      <w:docPartObj>
        <w:docPartGallery w:val="Page Numbers (Bottom of Page)"/>
        <w:docPartUnique/>
      </w:docPartObj>
    </w:sdtPr>
    <w:sdtContent>
      <w:p w14:paraId="78EC0B9C" w14:textId="454A4674" w:rsidR="00570569" w:rsidRDefault="00570569" w:rsidP="00236E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52916A" w14:textId="77777777" w:rsidR="00273C52" w:rsidRDefault="00273C52" w:rsidP="005705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libri" w:hAnsi="Calibri" w:cs="Calibri"/>
        <w:sz w:val="20"/>
        <w:szCs w:val="20"/>
      </w:rPr>
      <w:id w:val="-1465658031"/>
      <w:docPartObj>
        <w:docPartGallery w:val="Page Numbers (Bottom of Page)"/>
        <w:docPartUnique/>
      </w:docPartObj>
    </w:sdtPr>
    <w:sdtContent>
      <w:p w14:paraId="46D5B287" w14:textId="6B791EA6" w:rsidR="00570569" w:rsidRPr="00486F61" w:rsidRDefault="00570569" w:rsidP="00236EC9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sz w:val="20"/>
            <w:szCs w:val="20"/>
          </w:rPr>
        </w:pPr>
        <w:r w:rsidRPr="00486F61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486F61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486F61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Pr="00486F61">
          <w:rPr>
            <w:rStyle w:val="PageNumber"/>
            <w:rFonts w:ascii="Calibri" w:hAnsi="Calibri" w:cs="Calibri"/>
            <w:noProof/>
            <w:sz w:val="20"/>
            <w:szCs w:val="20"/>
          </w:rPr>
          <w:t>3</w:t>
        </w:r>
        <w:r w:rsidRPr="00486F61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AD4BF3C" w14:textId="30FA7F01" w:rsidR="00041379" w:rsidRPr="00486F61" w:rsidRDefault="00570569" w:rsidP="00570569">
    <w:pPr>
      <w:pStyle w:val="Footer"/>
      <w:ind w:right="360"/>
      <w:rPr>
        <w:rFonts w:ascii="Calibri" w:hAnsi="Calibri" w:cs="Calibri"/>
        <w:sz w:val="20"/>
        <w:szCs w:val="20"/>
      </w:rPr>
    </w:pPr>
    <w:r w:rsidRPr="00486F61">
      <w:rPr>
        <w:rFonts w:ascii="Calibri" w:hAnsi="Calibri" w:cs="Calibri"/>
        <w:sz w:val="20"/>
        <w:szCs w:val="20"/>
      </w:rPr>
      <w:t xml:space="preserve">SPLIT </w:t>
    </w:r>
    <w:r w:rsidR="00823EEB">
      <w:rPr>
        <w:rFonts w:ascii="Calibri" w:hAnsi="Calibri" w:cs="Calibri"/>
        <w:sz w:val="20"/>
        <w:szCs w:val="20"/>
      </w:rPr>
      <w:t xml:space="preserve">Council </w:t>
    </w:r>
    <w:r w:rsidR="00496D1E" w:rsidRPr="00486F61">
      <w:rPr>
        <w:rFonts w:ascii="Calibri" w:hAnsi="Calibri" w:cs="Calibri"/>
        <w:sz w:val="20"/>
        <w:szCs w:val="20"/>
      </w:rPr>
      <w:t>V5</w:t>
    </w:r>
    <w:r w:rsidR="00C22787" w:rsidRPr="00486F61">
      <w:rPr>
        <w:rFonts w:ascii="Calibri" w:hAnsi="Calibri" w:cs="Calibri"/>
        <w:sz w:val="20"/>
        <w:szCs w:val="20"/>
      </w:rPr>
      <w:t xml:space="preserve"> –</w:t>
    </w:r>
    <w:r w:rsidR="00496D1E" w:rsidRPr="00486F61">
      <w:rPr>
        <w:rFonts w:ascii="Calibri" w:hAnsi="Calibri" w:cs="Calibri"/>
        <w:sz w:val="20"/>
        <w:szCs w:val="20"/>
      </w:rPr>
      <w:t xml:space="preserve"> </w:t>
    </w:r>
    <w:r w:rsidR="00823EEB">
      <w:rPr>
        <w:rFonts w:ascii="Calibri" w:hAnsi="Calibri" w:cs="Calibri"/>
        <w:sz w:val="20"/>
        <w:szCs w:val="20"/>
      </w:rPr>
      <w:t>05</w:t>
    </w:r>
    <w:r w:rsidR="00C22787" w:rsidRPr="00486F61">
      <w:rPr>
        <w:rFonts w:ascii="Calibri" w:hAnsi="Calibri" w:cs="Calibri"/>
        <w:sz w:val="20"/>
        <w:szCs w:val="20"/>
      </w:rPr>
      <w:t>-</w:t>
    </w:r>
    <w:r w:rsidR="00823EEB">
      <w:rPr>
        <w:rFonts w:ascii="Calibri" w:hAnsi="Calibri" w:cs="Calibri"/>
        <w:sz w:val="20"/>
        <w:szCs w:val="20"/>
      </w:rPr>
      <w:t>FEB</w:t>
    </w:r>
    <w:r w:rsidR="00496D1E" w:rsidRPr="00486F61">
      <w:rPr>
        <w:rFonts w:ascii="Calibri" w:hAnsi="Calibri" w:cs="Calibri"/>
        <w:sz w:val="20"/>
        <w:szCs w:val="20"/>
      </w:rPr>
      <w:t>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C4F0" w14:textId="77777777" w:rsidR="00EB425A" w:rsidRPr="00A1453C" w:rsidRDefault="00EB425A" w:rsidP="00A1453C">
    <w:pPr>
      <w:pStyle w:val="Footer"/>
      <w:rPr>
        <w:rFonts w:ascii="Calibri" w:hAnsi="Calibri" w:cs="Calibri"/>
        <w:sz w:val="22"/>
        <w:szCs w:val="22"/>
      </w:rPr>
    </w:pPr>
    <w:r w:rsidRPr="00A1453C">
      <w:rPr>
        <w:sz w:val="22"/>
        <w:szCs w:val="22"/>
      </w:rPr>
      <w:tab/>
    </w:r>
    <w:r w:rsidRPr="00A1453C">
      <w:rPr>
        <w:rFonts w:ascii="Calibri" w:hAnsi="Calibri" w:cs="Calibri"/>
        <w:sz w:val="22"/>
        <w:szCs w:val="22"/>
      </w:rPr>
      <w:t xml:space="preserve">Please complete this form and email to </w:t>
    </w:r>
    <w:hyperlink r:id="rId1" w:history="1">
      <w:r w:rsidRPr="00A1453C">
        <w:rPr>
          <w:rStyle w:val="Hyperlink"/>
          <w:rFonts w:ascii="Calibri" w:hAnsi="Calibri" w:cs="Calibri"/>
          <w:b/>
          <w:sz w:val="22"/>
          <w:szCs w:val="22"/>
        </w:rPr>
        <w:t>splitresearch@emmes.com</w:t>
      </w:r>
    </w:hyperlink>
  </w:p>
  <w:p w14:paraId="2C42FF8F" w14:textId="77777777" w:rsidR="00EB425A" w:rsidRPr="00A1453C" w:rsidRDefault="00EB425A" w:rsidP="00A1453C">
    <w:pPr>
      <w:pStyle w:val="Footer"/>
      <w:rPr>
        <w:rFonts w:ascii="Calibri" w:hAnsi="Calibri" w:cs="Calibri"/>
        <w:sz w:val="18"/>
      </w:rPr>
    </w:pPr>
    <w:r w:rsidRPr="00A1453C">
      <w:rPr>
        <w:rFonts w:ascii="Calibri" w:hAnsi="Calibri" w:cs="Calibri"/>
        <w:sz w:val="18"/>
      </w:rPr>
      <w:t>V2.0 2013NOV14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FB19" w14:textId="77777777" w:rsidR="00113BCF" w:rsidRDefault="00113BCF">
      <w:r>
        <w:separator/>
      </w:r>
    </w:p>
  </w:footnote>
  <w:footnote w:type="continuationSeparator" w:id="0">
    <w:p w14:paraId="68824FD1" w14:textId="77777777" w:rsidR="00113BCF" w:rsidRDefault="0011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CBD9" w14:textId="77777777" w:rsidR="00823EEB" w:rsidRDefault="0082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1F8C" w14:textId="77777777" w:rsidR="00EB425A" w:rsidRDefault="00EB425A" w:rsidP="007D5ADC">
    <w:pPr>
      <w:pStyle w:val="Header"/>
      <w:tabs>
        <w:tab w:val="clear" w:pos="8640"/>
        <w:tab w:val="right" w:pos="9090"/>
      </w:tabs>
      <w:jc w:val="center"/>
      <w:rPr>
        <w:rFonts w:ascii="Futura Bk BT" w:hAnsi="Futura Bk BT" w:cs="Arial"/>
        <w:b/>
        <w:color w:val="33339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6BEDF0" wp14:editId="2293D07B">
          <wp:simplePos x="0" y="0"/>
          <wp:positionH relativeFrom="column">
            <wp:posOffset>2264410</wp:posOffset>
          </wp:positionH>
          <wp:positionV relativeFrom="paragraph">
            <wp:posOffset>-158115</wp:posOffset>
          </wp:positionV>
          <wp:extent cx="1125855" cy="706755"/>
          <wp:effectExtent l="19050" t="0" r="0" b="0"/>
          <wp:wrapTight wrapText="bothSides">
            <wp:wrapPolygon edited="0">
              <wp:start x="-365" y="0"/>
              <wp:lineTo x="-365" y="20960"/>
              <wp:lineTo x="21563" y="20960"/>
              <wp:lineTo x="21563" y="0"/>
              <wp:lineTo x="-36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 l="-1154" t="-1161" r="-1154" b="-1161"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99F993" w14:textId="77777777" w:rsidR="00EB425A" w:rsidRDefault="00EB425A" w:rsidP="007D5ADC">
    <w:pPr>
      <w:pStyle w:val="Header"/>
      <w:tabs>
        <w:tab w:val="clear" w:pos="8640"/>
        <w:tab w:val="right" w:pos="9090"/>
      </w:tabs>
      <w:jc w:val="center"/>
      <w:rPr>
        <w:rFonts w:ascii="Futura Bk BT" w:hAnsi="Futura Bk BT" w:cs="Arial"/>
        <w:b/>
        <w:color w:val="333399"/>
        <w:sz w:val="20"/>
        <w:szCs w:val="20"/>
      </w:rPr>
    </w:pPr>
  </w:p>
  <w:p w14:paraId="470873B0" w14:textId="77777777" w:rsidR="00EB425A" w:rsidRDefault="00EB425A" w:rsidP="007D5ADC">
    <w:pPr>
      <w:pStyle w:val="Header"/>
      <w:tabs>
        <w:tab w:val="clear" w:pos="8640"/>
        <w:tab w:val="right" w:pos="9090"/>
      </w:tabs>
      <w:jc w:val="center"/>
      <w:rPr>
        <w:rFonts w:ascii="Futura Bk BT" w:hAnsi="Futura Bk BT" w:cs="Arial"/>
        <w:b/>
        <w:color w:val="333399"/>
        <w:sz w:val="20"/>
        <w:szCs w:val="20"/>
      </w:rPr>
    </w:pPr>
  </w:p>
  <w:p w14:paraId="2A4B075F" w14:textId="77777777" w:rsidR="00EB425A" w:rsidRDefault="00EB425A" w:rsidP="007D5ADC">
    <w:pPr>
      <w:pStyle w:val="Header"/>
      <w:tabs>
        <w:tab w:val="clear" w:pos="8640"/>
        <w:tab w:val="right" w:pos="9090"/>
      </w:tabs>
      <w:jc w:val="center"/>
      <w:rPr>
        <w:rFonts w:ascii="Futura Bk BT" w:hAnsi="Futura Bk BT" w:cs="Arial"/>
        <w:b/>
        <w:color w:val="333399"/>
        <w:sz w:val="20"/>
        <w:szCs w:val="20"/>
      </w:rPr>
    </w:pPr>
  </w:p>
  <w:p w14:paraId="020B3B71" w14:textId="77777777" w:rsidR="00C31CD7" w:rsidRPr="001506F1" w:rsidRDefault="00C31CD7" w:rsidP="00C31CD7">
    <w:pPr>
      <w:pStyle w:val="Header"/>
      <w:tabs>
        <w:tab w:val="clear" w:pos="8640"/>
        <w:tab w:val="right" w:pos="9090"/>
      </w:tabs>
      <w:jc w:val="center"/>
      <w:rPr>
        <w:rStyle w:val="PageNumber"/>
        <w:rFonts w:ascii="Arial Narrow" w:hAnsi="Arial Narrow" w:cs="Arial"/>
        <w:sz w:val="20"/>
        <w:szCs w:val="20"/>
      </w:rPr>
    </w:pPr>
    <w:r w:rsidRPr="001506F1">
      <w:rPr>
        <w:rFonts w:ascii="Futura Bk BT" w:hAnsi="Futura Bk BT" w:cs="Arial"/>
        <w:b/>
        <w:color w:val="333399"/>
        <w:sz w:val="20"/>
        <w:szCs w:val="20"/>
      </w:rPr>
      <w:t>S</w:t>
    </w:r>
    <w:r>
      <w:rPr>
        <w:rFonts w:ascii="Futura Bk BT" w:hAnsi="Futura Bk BT" w:cs="Arial"/>
        <w:b/>
        <w:color w:val="333399"/>
        <w:sz w:val="20"/>
        <w:szCs w:val="20"/>
      </w:rPr>
      <w:t>ociety</w:t>
    </w:r>
    <w:r w:rsidRPr="001506F1">
      <w:rPr>
        <w:rFonts w:ascii="Futura Bk BT" w:hAnsi="Futura Bk BT" w:cs="Arial"/>
        <w:b/>
        <w:color w:val="333399"/>
        <w:sz w:val="20"/>
        <w:szCs w:val="20"/>
      </w:rPr>
      <w:t xml:space="preserve"> of Pediatric Liver Transplantation</w:t>
    </w:r>
    <w:r w:rsidRPr="001506F1">
      <w:rPr>
        <w:rStyle w:val="PageNumber"/>
        <w:rFonts w:ascii="Arial Narrow" w:hAnsi="Arial Narrow" w:cs="Arial"/>
        <w:sz w:val="20"/>
        <w:szCs w:val="20"/>
      </w:rPr>
      <w:t xml:space="preserve"> </w:t>
    </w:r>
  </w:p>
  <w:p w14:paraId="49F87A7F" w14:textId="018D9647" w:rsidR="00EB425A" w:rsidRPr="00C31CD7" w:rsidRDefault="00994275" w:rsidP="00E161F7">
    <w:pPr>
      <w:pStyle w:val="Header"/>
      <w:tabs>
        <w:tab w:val="clear" w:pos="8640"/>
        <w:tab w:val="right" w:pos="9090"/>
      </w:tabs>
      <w:jc w:val="center"/>
      <w:rPr>
        <w:rStyle w:val="PageNumber"/>
        <w:rFonts w:ascii="Calibri" w:hAnsi="Calibri" w:cs="Arial"/>
        <w:b/>
        <w:bCs/>
        <w:sz w:val="28"/>
        <w:szCs w:val="28"/>
      </w:rPr>
    </w:pPr>
    <w:r>
      <w:rPr>
        <w:rStyle w:val="PageNumber"/>
        <w:rFonts w:ascii="Calibri" w:hAnsi="Calibri" w:cs="Arial"/>
        <w:b/>
        <w:bCs/>
        <w:sz w:val="28"/>
        <w:szCs w:val="28"/>
      </w:rPr>
      <w:t xml:space="preserve">New </w:t>
    </w:r>
    <w:r w:rsidR="00F06041">
      <w:rPr>
        <w:rStyle w:val="PageNumber"/>
        <w:rFonts w:ascii="Calibri" w:hAnsi="Calibri" w:cs="Arial"/>
        <w:b/>
        <w:bCs/>
        <w:sz w:val="28"/>
        <w:szCs w:val="28"/>
      </w:rPr>
      <w:t>A</w:t>
    </w:r>
    <w:r w:rsidR="00F06041" w:rsidRPr="00F06041">
      <w:rPr>
        <w:rStyle w:val="PageNumber"/>
        <w:rFonts w:ascii="Calibri" w:hAnsi="Calibri" w:cs="Arial"/>
        <w:b/>
        <w:bCs/>
        <w:sz w:val="28"/>
        <w:szCs w:val="28"/>
      </w:rPr>
      <w:t xml:space="preserve">ncillary </w:t>
    </w:r>
    <w:r w:rsidR="00F06041">
      <w:rPr>
        <w:rStyle w:val="PageNumber"/>
        <w:rFonts w:ascii="Calibri" w:hAnsi="Calibri" w:cs="Arial"/>
        <w:b/>
        <w:bCs/>
        <w:sz w:val="28"/>
        <w:szCs w:val="28"/>
      </w:rPr>
      <w:t>S</w:t>
    </w:r>
    <w:r w:rsidR="00F06041" w:rsidRPr="00F06041">
      <w:rPr>
        <w:rStyle w:val="PageNumber"/>
        <w:rFonts w:ascii="Calibri" w:hAnsi="Calibri" w:cs="Arial"/>
        <w:b/>
        <w:bCs/>
        <w:sz w:val="28"/>
        <w:szCs w:val="28"/>
      </w:rPr>
      <w:t xml:space="preserve">tudy </w:t>
    </w:r>
    <w:r w:rsidR="00EB425A" w:rsidRPr="00C31CD7">
      <w:rPr>
        <w:rStyle w:val="PageNumber"/>
        <w:rFonts w:ascii="Calibri" w:hAnsi="Calibri" w:cs="Arial"/>
        <w:b/>
        <w:bCs/>
        <w:sz w:val="28"/>
        <w:szCs w:val="28"/>
      </w:rPr>
      <w:t>Proposal</w:t>
    </w:r>
    <w:r>
      <w:rPr>
        <w:rStyle w:val="PageNumber"/>
        <w:rFonts w:ascii="Calibri" w:hAnsi="Calibri" w:cs="Arial"/>
        <w:b/>
        <w:bCs/>
        <w:sz w:val="28"/>
        <w:szCs w:val="28"/>
      </w:rPr>
      <w:t xml:space="preserve"> Form</w:t>
    </w:r>
  </w:p>
  <w:p w14:paraId="408A0AA2" w14:textId="77777777" w:rsidR="00EB425A" w:rsidRPr="002E5AD6" w:rsidRDefault="00EB425A" w:rsidP="00E161F7">
    <w:pPr>
      <w:pStyle w:val="Header"/>
      <w:tabs>
        <w:tab w:val="clear" w:pos="8640"/>
        <w:tab w:val="right" w:pos="9090"/>
      </w:tabs>
      <w:jc w:val="center"/>
      <w:rPr>
        <w:rStyle w:val="PageNumber"/>
        <w:rFonts w:ascii="Arial Narrow" w:hAnsi="Arial Narrow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27CA" w14:textId="77777777" w:rsidR="00EB425A" w:rsidRDefault="00EB425A" w:rsidP="008A7A7B">
    <w:r>
      <w:rPr>
        <w:noProof/>
      </w:rPr>
      <w:drawing>
        <wp:anchor distT="0" distB="0" distL="114300" distR="114300" simplePos="0" relativeHeight="251657216" behindDoc="1" locked="0" layoutInCell="1" allowOverlap="1" wp14:anchorId="1BB1C352" wp14:editId="0D9EE2F4">
          <wp:simplePos x="0" y="0"/>
          <wp:positionH relativeFrom="column">
            <wp:posOffset>2286000</wp:posOffset>
          </wp:positionH>
          <wp:positionV relativeFrom="paragraph">
            <wp:posOffset>91440</wp:posOffset>
          </wp:positionV>
          <wp:extent cx="1123950" cy="704215"/>
          <wp:effectExtent l="19050" t="0" r="0" b="0"/>
          <wp:wrapTight wrapText="bothSides">
            <wp:wrapPolygon edited="0">
              <wp:start x="-366" y="0"/>
              <wp:lineTo x="-366" y="21035"/>
              <wp:lineTo x="21600" y="21035"/>
              <wp:lineTo x="21600" y="0"/>
              <wp:lineTo x="-366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 l="-1154" t="-1161" r="-1154" b="-116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8F27AF" w14:textId="77777777" w:rsidR="00EB425A" w:rsidRPr="009860CD" w:rsidRDefault="00EB425A" w:rsidP="008A7A7B">
    <w:pPr>
      <w:jc w:val="center"/>
      <w:rPr>
        <w:rFonts w:ascii="Arial" w:hAnsi="Arial" w:cs="Arial"/>
        <w:b/>
        <w:color w:val="333399"/>
      </w:rPr>
    </w:pPr>
  </w:p>
  <w:p w14:paraId="17F21A00" w14:textId="77777777" w:rsidR="00EB425A" w:rsidRDefault="00EB425A" w:rsidP="008A7A7B">
    <w:pPr>
      <w:tabs>
        <w:tab w:val="left" w:pos="1860"/>
      </w:tabs>
      <w:rPr>
        <w:rFonts w:ascii="Futura Bk BT" w:hAnsi="Futura Bk BT" w:cs="Arial"/>
        <w:b/>
        <w:color w:val="333399"/>
        <w:sz w:val="32"/>
        <w:szCs w:val="32"/>
      </w:rPr>
    </w:pPr>
    <w:r>
      <w:rPr>
        <w:rFonts w:ascii="Futura Bk BT" w:hAnsi="Futura Bk BT" w:cs="Arial"/>
        <w:b/>
        <w:color w:val="333399"/>
        <w:sz w:val="32"/>
        <w:szCs w:val="32"/>
      </w:rPr>
      <w:tab/>
    </w:r>
  </w:p>
  <w:p w14:paraId="3DDC3908" w14:textId="77777777" w:rsidR="00EB425A" w:rsidRDefault="00EB425A" w:rsidP="008A7A7B">
    <w:pPr>
      <w:jc w:val="center"/>
      <w:rPr>
        <w:rFonts w:ascii="Futura Bk BT" w:hAnsi="Futura Bk BT" w:cs="Arial"/>
        <w:b/>
        <w:color w:val="333399"/>
        <w:sz w:val="32"/>
        <w:szCs w:val="32"/>
      </w:rPr>
    </w:pPr>
  </w:p>
  <w:p w14:paraId="4484C93D" w14:textId="77777777" w:rsidR="00EB425A" w:rsidRPr="001506F1" w:rsidRDefault="00EB425A" w:rsidP="008A7A7B">
    <w:pPr>
      <w:pStyle w:val="Header"/>
      <w:tabs>
        <w:tab w:val="clear" w:pos="8640"/>
        <w:tab w:val="right" w:pos="9090"/>
      </w:tabs>
      <w:jc w:val="center"/>
      <w:rPr>
        <w:rStyle w:val="PageNumber"/>
        <w:rFonts w:ascii="Arial Narrow" w:hAnsi="Arial Narrow" w:cs="Arial"/>
        <w:sz w:val="20"/>
        <w:szCs w:val="20"/>
      </w:rPr>
    </w:pPr>
    <w:r w:rsidRPr="001506F1">
      <w:rPr>
        <w:rFonts w:ascii="Futura Bk BT" w:hAnsi="Futura Bk BT" w:cs="Arial"/>
        <w:b/>
        <w:color w:val="333399"/>
        <w:sz w:val="20"/>
        <w:szCs w:val="20"/>
      </w:rPr>
      <w:t>Studies of Pediatric Liver Transplantation</w:t>
    </w:r>
    <w:r w:rsidRPr="001506F1">
      <w:rPr>
        <w:rStyle w:val="PageNumber"/>
        <w:rFonts w:ascii="Arial Narrow" w:hAnsi="Arial Narrow" w:cs="Arial"/>
        <w:sz w:val="20"/>
        <w:szCs w:val="20"/>
      </w:rPr>
      <w:t xml:space="preserve"> </w:t>
    </w:r>
  </w:p>
  <w:p w14:paraId="35290121" w14:textId="77777777" w:rsidR="00EB425A" w:rsidRDefault="00EB425A" w:rsidP="008A7A7B">
    <w:pPr>
      <w:pStyle w:val="Header"/>
      <w:tabs>
        <w:tab w:val="clear" w:pos="8640"/>
        <w:tab w:val="right" w:pos="9090"/>
      </w:tabs>
      <w:jc w:val="center"/>
      <w:rPr>
        <w:rStyle w:val="PageNumber"/>
        <w:rFonts w:ascii="Calibri" w:hAnsi="Calibri" w:cs="Arial"/>
        <w:sz w:val="28"/>
        <w:szCs w:val="28"/>
      </w:rPr>
    </w:pPr>
    <w:r>
      <w:rPr>
        <w:rStyle w:val="PageNumber"/>
        <w:rFonts w:ascii="Calibri" w:hAnsi="Calibri" w:cs="Arial"/>
        <w:sz w:val="28"/>
        <w:szCs w:val="28"/>
      </w:rPr>
      <w:t>CONCEPT PROPOSAL REVIEW FORM</w:t>
    </w:r>
  </w:p>
  <w:p w14:paraId="011D0BE9" w14:textId="77777777" w:rsidR="00EB425A" w:rsidRPr="00312A0B" w:rsidRDefault="00EB425A" w:rsidP="008A7A7B">
    <w:pPr>
      <w:pStyle w:val="Header"/>
      <w:tabs>
        <w:tab w:val="clear" w:pos="8640"/>
        <w:tab w:val="right" w:pos="9090"/>
      </w:tabs>
      <w:jc w:val="center"/>
      <w:rPr>
        <w:rStyle w:val="PageNumber"/>
        <w:rFonts w:ascii="Calibri" w:hAnsi="Calibri" w:cs="Arial"/>
        <w:i/>
        <w:sz w:val="20"/>
        <w:szCs w:val="28"/>
      </w:rPr>
    </w:pPr>
    <w:r w:rsidRPr="00312A0B">
      <w:rPr>
        <w:rStyle w:val="PageNumber"/>
        <w:rFonts w:ascii="Calibri" w:hAnsi="Calibri" w:cs="Arial"/>
        <w:i/>
        <w:sz w:val="20"/>
        <w:szCs w:val="28"/>
      </w:rPr>
      <w:t xml:space="preserve">Instructions: This form is to be used to review ancillary study proposals and data analyses submitted to the SPLIT Research Committee. All proposals and analyses will initially </w:t>
    </w:r>
    <w:proofErr w:type="gramStart"/>
    <w:r w:rsidRPr="00312A0B">
      <w:rPr>
        <w:rStyle w:val="PageNumber"/>
        <w:rFonts w:ascii="Calibri" w:hAnsi="Calibri" w:cs="Arial"/>
        <w:i/>
        <w:sz w:val="20"/>
        <w:szCs w:val="28"/>
      </w:rPr>
      <w:t>reviewed</w:t>
    </w:r>
    <w:proofErr w:type="gramEnd"/>
    <w:r w:rsidRPr="00312A0B">
      <w:rPr>
        <w:rStyle w:val="PageNumber"/>
        <w:rFonts w:ascii="Calibri" w:hAnsi="Calibri" w:cs="Arial"/>
        <w:i/>
        <w:sz w:val="20"/>
        <w:szCs w:val="28"/>
      </w:rPr>
      <w:t xml:space="preserve"> by the Research Committee prior to being sent to any additional committees. Reviews should be completed and sent back to the proposing authors no later than 2 weeks post the most recent Research Committee meeting.</w:t>
    </w:r>
  </w:p>
  <w:p w14:paraId="525E909B" w14:textId="77777777" w:rsidR="00EB425A" w:rsidRPr="008A7A7B" w:rsidRDefault="00EB425A" w:rsidP="00DD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22C"/>
    <w:multiLevelType w:val="hybridMultilevel"/>
    <w:tmpl w:val="BCC2E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6574C"/>
    <w:multiLevelType w:val="hybridMultilevel"/>
    <w:tmpl w:val="81868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44092"/>
    <w:multiLevelType w:val="hybridMultilevel"/>
    <w:tmpl w:val="B59CB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D6FD7"/>
    <w:multiLevelType w:val="hybridMultilevel"/>
    <w:tmpl w:val="B9F22322"/>
    <w:lvl w:ilvl="0" w:tplc="8FECCE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806"/>
    <w:multiLevelType w:val="hybridMultilevel"/>
    <w:tmpl w:val="21A41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36D3B"/>
    <w:multiLevelType w:val="hybridMultilevel"/>
    <w:tmpl w:val="1E4EFE86"/>
    <w:lvl w:ilvl="0" w:tplc="AD0A0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3D63"/>
    <w:multiLevelType w:val="hybridMultilevel"/>
    <w:tmpl w:val="D816567C"/>
    <w:lvl w:ilvl="0" w:tplc="8FECCE5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79F"/>
    <w:multiLevelType w:val="hybridMultilevel"/>
    <w:tmpl w:val="FEB055E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4336ED"/>
    <w:multiLevelType w:val="hybridMultilevel"/>
    <w:tmpl w:val="E326E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8B3D7E"/>
    <w:multiLevelType w:val="hybridMultilevel"/>
    <w:tmpl w:val="853A80B8"/>
    <w:lvl w:ilvl="0" w:tplc="196A6E08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C833DA4"/>
    <w:multiLevelType w:val="hybridMultilevel"/>
    <w:tmpl w:val="09FC50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E80A84"/>
    <w:multiLevelType w:val="multilevel"/>
    <w:tmpl w:val="21A4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755379"/>
    <w:multiLevelType w:val="hybridMultilevel"/>
    <w:tmpl w:val="37A87070"/>
    <w:lvl w:ilvl="0" w:tplc="B7860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2D9E"/>
    <w:multiLevelType w:val="hybridMultilevel"/>
    <w:tmpl w:val="A1CCB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559595">
    <w:abstractNumId w:val="10"/>
  </w:num>
  <w:num w:numId="2" w16cid:durableId="610670559">
    <w:abstractNumId w:val="8"/>
  </w:num>
  <w:num w:numId="3" w16cid:durableId="339047452">
    <w:abstractNumId w:val="4"/>
  </w:num>
  <w:num w:numId="4" w16cid:durableId="846359375">
    <w:abstractNumId w:val="11"/>
  </w:num>
  <w:num w:numId="5" w16cid:durableId="2137142070">
    <w:abstractNumId w:val="7"/>
  </w:num>
  <w:num w:numId="6" w16cid:durableId="2056344218">
    <w:abstractNumId w:val="2"/>
  </w:num>
  <w:num w:numId="7" w16cid:durableId="1785612820">
    <w:abstractNumId w:val="0"/>
  </w:num>
  <w:num w:numId="8" w16cid:durableId="196429988">
    <w:abstractNumId w:val="3"/>
  </w:num>
  <w:num w:numId="9" w16cid:durableId="2050297917">
    <w:abstractNumId w:val="6"/>
  </w:num>
  <w:num w:numId="10" w16cid:durableId="720641012">
    <w:abstractNumId w:val="9"/>
  </w:num>
  <w:num w:numId="11" w16cid:durableId="286740387">
    <w:abstractNumId w:val="5"/>
  </w:num>
  <w:num w:numId="12" w16cid:durableId="1442458501">
    <w:abstractNumId w:val="12"/>
  </w:num>
  <w:num w:numId="13" w16cid:durableId="544681442">
    <w:abstractNumId w:val="13"/>
  </w:num>
  <w:num w:numId="14" w16cid:durableId="58156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D"/>
    <w:rsid w:val="00013629"/>
    <w:rsid w:val="00016C46"/>
    <w:rsid w:val="00031FB3"/>
    <w:rsid w:val="00041379"/>
    <w:rsid w:val="00052032"/>
    <w:rsid w:val="00054019"/>
    <w:rsid w:val="0006316A"/>
    <w:rsid w:val="000640B4"/>
    <w:rsid w:val="000645C1"/>
    <w:rsid w:val="00065107"/>
    <w:rsid w:val="00067950"/>
    <w:rsid w:val="00082C11"/>
    <w:rsid w:val="000908B2"/>
    <w:rsid w:val="00094E1D"/>
    <w:rsid w:val="00097FB9"/>
    <w:rsid w:val="000A731D"/>
    <w:rsid w:val="000B0D81"/>
    <w:rsid w:val="000B66AC"/>
    <w:rsid w:val="000B6DCB"/>
    <w:rsid w:val="000D5427"/>
    <w:rsid w:val="000D5982"/>
    <w:rsid w:val="000E2CA5"/>
    <w:rsid w:val="000E4C94"/>
    <w:rsid w:val="00101F2C"/>
    <w:rsid w:val="001058CD"/>
    <w:rsid w:val="00107B0A"/>
    <w:rsid w:val="00113BCF"/>
    <w:rsid w:val="001164A9"/>
    <w:rsid w:val="00126739"/>
    <w:rsid w:val="00126D9A"/>
    <w:rsid w:val="0012751E"/>
    <w:rsid w:val="001308FB"/>
    <w:rsid w:val="00135180"/>
    <w:rsid w:val="001405E7"/>
    <w:rsid w:val="00147033"/>
    <w:rsid w:val="00147D55"/>
    <w:rsid w:val="001506F1"/>
    <w:rsid w:val="00154642"/>
    <w:rsid w:val="001674AE"/>
    <w:rsid w:val="001675A8"/>
    <w:rsid w:val="00171495"/>
    <w:rsid w:val="00173A81"/>
    <w:rsid w:val="00176C9C"/>
    <w:rsid w:val="001858EE"/>
    <w:rsid w:val="00186278"/>
    <w:rsid w:val="001875D2"/>
    <w:rsid w:val="00195F1E"/>
    <w:rsid w:val="001A02AD"/>
    <w:rsid w:val="001A7545"/>
    <w:rsid w:val="001B4704"/>
    <w:rsid w:val="001C0CCC"/>
    <w:rsid w:val="001D302A"/>
    <w:rsid w:val="001D6BB1"/>
    <w:rsid w:val="001E027F"/>
    <w:rsid w:val="001E0A23"/>
    <w:rsid w:val="001E23AE"/>
    <w:rsid w:val="001E2BD0"/>
    <w:rsid w:val="001E37D9"/>
    <w:rsid w:val="001E4C7F"/>
    <w:rsid w:val="001F426F"/>
    <w:rsid w:val="001F465A"/>
    <w:rsid w:val="001F5800"/>
    <w:rsid w:val="0020386F"/>
    <w:rsid w:val="002060AA"/>
    <w:rsid w:val="002077A0"/>
    <w:rsid w:val="00220A55"/>
    <w:rsid w:val="00227BEC"/>
    <w:rsid w:val="00241784"/>
    <w:rsid w:val="00241E40"/>
    <w:rsid w:val="00244B16"/>
    <w:rsid w:val="002475BB"/>
    <w:rsid w:val="00255C8E"/>
    <w:rsid w:val="00256D26"/>
    <w:rsid w:val="0026170E"/>
    <w:rsid w:val="0027224C"/>
    <w:rsid w:val="00273C52"/>
    <w:rsid w:val="002758C9"/>
    <w:rsid w:val="002771F7"/>
    <w:rsid w:val="002802A0"/>
    <w:rsid w:val="002814CF"/>
    <w:rsid w:val="002A2F20"/>
    <w:rsid w:val="002A79CB"/>
    <w:rsid w:val="002C1838"/>
    <w:rsid w:val="002D0AE8"/>
    <w:rsid w:val="002E03F3"/>
    <w:rsid w:val="002E5AD6"/>
    <w:rsid w:val="002F0263"/>
    <w:rsid w:val="002F0FCC"/>
    <w:rsid w:val="002F1965"/>
    <w:rsid w:val="002F79AA"/>
    <w:rsid w:val="003046A4"/>
    <w:rsid w:val="00304E11"/>
    <w:rsid w:val="00306F8C"/>
    <w:rsid w:val="00307873"/>
    <w:rsid w:val="00311E10"/>
    <w:rsid w:val="00312A0B"/>
    <w:rsid w:val="003204E5"/>
    <w:rsid w:val="00322355"/>
    <w:rsid w:val="0032365F"/>
    <w:rsid w:val="00333125"/>
    <w:rsid w:val="00340353"/>
    <w:rsid w:val="003412B9"/>
    <w:rsid w:val="0034541B"/>
    <w:rsid w:val="003521B4"/>
    <w:rsid w:val="003531B6"/>
    <w:rsid w:val="00353919"/>
    <w:rsid w:val="00362A89"/>
    <w:rsid w:val="003640F1"/>
    <w:rsid w:val="003662C7"/>
    <w:rsid w:val="0037260C"/>
    <w:rsid w:val="00373EBC"/>
    <w:rsid w:val="00376839"/>
    <w:rsid w:val="00382CBD"/>
    <w:rsid w:val="00394312"/>
    <w:rsid w:val="003971CD"/>
    <w:rsid w:val="003A1383"/>
    <w:rsid w:val="003A467B"/>
    <w:rsid w:val="003A70DC"/>
    <w:rsid w:val="003B04BA"/>
    <w:rsid w:val="003B1936"/>
    <w:rsid w:val="003C53FF"/>
    <w:rsid w:val="003C7BA4"/>
    <w:rsid w:val="003E62AA"/>
    <w:rsid w:val="004006F2"/>
    <w:rsid w:val="0040440A"/>
    <w:rsid w:val="00404E91"/>
    <w:rsid w:val="004104C0"/>
    <w:rsid w:val="0041247D"/>
    <w:rsid w:val="00417354"/>
    <w:rsid w:val="00420A17"/>
    <w:rsid w:val="00423205"/>
    <w:rsid w:val="00425536"/>
    <w:rsid w:val="0042558E"/>
    <w:rsid w:val="00432E6C"/>
    <w:rsid w:val="0044455B"/>
    <w:rsid w:val="00453F0F"/>
    <w:rsid w:val="00454F2F"/>
    <w:rsid w:val="004574E2"/>
    <w:rsid w:val="004625AF"/>
    <w:rsid w:val="00471E16"/>
    <w:rsid w:val="00472CB6"/>
    <w:rsid w:val="00482F0B"/>
    <w:rsid w:val="00486F61"/>
    <w:rsid w:val="004918DD"/>
    <w:rsid w:val="00495140"/>
    <w:rsid w:val="00496D1E"/>
    <w:rsid w:val="004A34EC"/>
    <w:rsid w:val="004A6578"/>
    <w:rsid w:val="004A73EE"/>
    <w:rsid w:val="004B367D"/>
    <w:rsid w:val="004C5018"/>
    <w:rsid w:val="004D1C9C"/>
    <w:rsid w:val="004D2601"/>
    <w:rsid w:val="004D2B39"/>
    <w:rsid w:val="004D59C8"/>
    <w:rsid w:val="004D5AEF"/>
    <w:rsid w:val="004D6790"/>
    <w:rsid w:val="004E36EF"/>
    <w:rsid w:val="004E3C64"/>
    <w:rsid w:val="004E5183"/>
    <w:rsid w:val="005015D4"/>
    <w:rsid w:val="005127F0"/>
    <w:rsid w:val="00522477"/>
    <w:rsid w:val="00524524"/>
    <w:rsid w:val="005248BF"/>
    <w:rsid w:val="00527812"/>
    <w:rsid w:val="00534595"/>
    <w:rsid w:val="005363B2"/>
    <w:rsid w:val="0054350A"/>
    <w:rsid w:val="00552445"/>
    <w:rsid w:val="00555C58"/>
    <w:rsid w:val="00556E8E"/>
    <w:rsid w:val="00557820"/>
    <w:rsid w:val="00561E80"/>
    <w:rsid w:val="00562DBD"/>
    <w:rsid w:val="005636B5"/>
    <w:rsid w:val="00570569"/>
    <w:rsid w:val="005707C5"/>
    <w:rsid w:val="005763AC"/>
    <w:rsid w:val="005765BA"/>
    <w:rsid w:val="00576D88"/>
    <w:rsid w:val="00591772"/>
    <w:rsid w:val="005947AC"/>
    <w:rsid w:val="005A0157"/>
    <w:rsid w:val="005A36B4"/>
    <w:rsid w:val="005A606B"/>
    <w:rsid w:val="005B079C"/>
    <w:rsid w:val="005B1A92"/>
    <w:rsid w:val="005B61B1"/>
    <w:rsid w:val="005C4DA2"/>
    <w:rsid w:val="005D160B"/>
    <w:rsid w:val="005D46ED"/>
    <w:rsid w:val="005D614F"/>
    <w:rsid w:val="005E3DCD"/>
    <w:rsid w:val="005E3FEC"/>
    <w:rsid w:val="005E5E0E"/>
    <w:rsid w:val="005E7057"/>
    <w:rsid w:val="0061259F"/>
    <w:rsid w:val="0061588C"/>
    <w:rsid w:val="00616F68"/>
    <w:rsid w:val="0062022D"/>
    <w:rsid w:val="00620D91"/>
    <w:rsid w:val="006253C8"/>
    <w:rsid w:val="00630E6D"/>
    <w:rsid w:val="00633624"/>
    <w:rsid w:val="0063495D"/>
    <w:rsid w:val="00643F2D"/>
    <w:rsid w:val="00647AA4"/>
    <w:rsid w:val="00657642"/>
    <w:rsid w:val="00664492"/>
    <w:rsid w:val="00664C12"/>
    <w:rsid w:val="00672ACF"/>
    <w:rsid w:val="00672E1E"/>
    <w:rsid w:val="00683166"/>
    <w:rsid w:val="00683FA5"/>
    <w:rsid w:val="00693580"/>
    <w:rsid w:val="006A0503"/>
    <w:rsid w:val="006A2D0C"/>
    <w:rsid w:val="006A3032"/>
    <w:rsid w:val="006B4BC4"/>
    <w:rsid w:val="006B571C"/>
    <w:rsid w:val="006B5F5F"/>
    <w:rsid w:val="006B60B4"/>
    <w:rsid w:val="006B6F0C"/>
    <w:rsid w:val="006C0880"/>
    <w:rsid w:val="006D360D"/>
    <w:rsid w:val="006D3B9D"/>
    <w:rsid w:val="006D660F"/>
    <w:rsid w:val="006D705D"/>
    <w:rsid w:val="006D7095"/>
    <w:rsid w:val="006E1776"/>
    <w:rsid w:val="006E6B3C"/>
    <w:rsid w:val="006F4D89"/>
    <w:rsid w:val="00707AD2"/>
    <w:rsid w:val="00713494"/>
    <w:rsid w:val="00715C21"/>
    <w:rsid w:val="007162ED"/>
    <w:rsid w:val="00723C8E"/>
    <w:rsid w:val="00724143"/>
    <w:rsid w:val="007256ED"/>
    <w:rsid w:val="00733513"/>
    <w:rsid w:val="00734C8A"/>
    <w:rsid w:val="00737AC3"/>
    <w:rsid w:val="00742DAE"/>
    <w:rsid w:val="00747163"/>
    <w:rsid w:val="00752F8B"/>
    <w:rsid w:val="00763173"/>
    <w:rsid w:val="007808B1"/>
    <w:rsid w:val="0079272A"/>
    <w:rsid w:val="00794B39"/>
    <w:rsid w:val="007974BD"/>
    <w:rsid w:val="007A0D82"/>
    <w:rsid w:val="007B4CB1"/>
    <w:rsid w:val="007B4EE4"/>
    <w:rsid w:val="007C16D7"/>
    <w:rsid w:val="007D477A"/>
    <w:rsid w:val="007D5ADC"/>
    <w:rsid w:val="007E38FA"/>
    <w:rsid w:val="007E48A7"/>
    <w:rsid w:val="007E6FF0"/>
    <w:rsid w:val="007E79A8"/>
    <w:rsid w:val="007F0C34"/>
    <w:rsid w:val="007F0E31"/>
    <w:rsid w:val="007F18E5"/>
    <w:rsid w:val="007F1B28"/>
    <w:rsid w:val="007F2207"/>
    <w:rsid w:val="008044B1"/>
    <w:rsid w:val="00816252"/>
    <w:rsid w:val="008166A1"/>
    <w:rsid w:val="00823EEB"/>
    <w:rsid w:val="008241AF"/>
    <w:rsid w:val="008249C8"/>
    <w:rsid w:val="0082507A"/>
    <w:rsid w:val="00837D91"/>
    <w:rsid w:val="008569E9"/>
    <w:rsid w:val="00874E0F"/>
    <w:rsid w:val="0088167D"/>
    <w:rsid w:val="00881761"/>
    <w:rsid w:val="00881A83"/>
    <w:rsid w:val="008830BA"/>
    <w:rsid w:val="008943B2"/>
    <w:rsid w:val="00896DC4"/>
    <w:rsid w:val="008A01AC"/>
    <w:rsid w:val="008A22B3"/>
    <w:rsid w:val="008A3E45"/>
    <w:rsid w:val="008A4CE8"/>
    <w:rsid w:val="008A7A7B"/>
    <w:rsid w:val="008B01A5"/>
    <w:rsid w:val="008B2ADF"/>
    <w:rsid w:val="008B5F51"/>
    <w:rsid w:val="008C3FB2"/>
    <w:rsid w:val="008C433A"/>
    <w:rsid w:val="008D0778"/>
    <w:rsid w:val="008D10C8"/>
    <w:rsid w:val="008D31C4"/>
    <w:rsid w:val="008E0303"/>
    <w:rsid w:val="008E3EF2"/>
    <w:rsid w:val="008E6A47"/>
    <w:rsid w:val="008F5325"/>
    <w:rsid w:val="008F5677"/>
    <w:rsid w:val="00902F45"/>
    <w:rsid w:val="00905757"/>
    <w:rsid w:val="0091265E"/>
    <w:rsid w:val="009134AA"/>
    <w:rsid w:val="00913A7F"/>
    <w:rsid w:val="009165A3"/>
    <w:rsid w:val="009204DA"/>
    <w:rsid w:val="00925C9F"/>
    <w:rsid w:val="00933E12"/>
    <w:rsid w:val="009357BE"/>
    <w:rsid w:val="0093638D"/>
    <w:rsid w:val="00940716"/>
    <w:rsid w:val="00942ACC"/>
    <w:rsid w:val="009556C6"/>
    <w:rsid w:val="00960E24"/>
    <w:rsid w:val="009623F8"/>
    <w:rsid w:val="009629F8"/>
    <w:rsid w:val="00975927"/>
    <w:rsid w:val="009860CD"/>
    <w:rsid w:val="00986C5C"/>
    <w:rsid w:val="00990A40"/>
    <w:rsid w:val="00990E88"/>
    <w:rsid w:val="00994275"/>
    <w:rsid w:val="009947B0"/>
    <w:rsid w:val="00994B87"/>
    <w:rsid w:val="00995721"/>
    <w:rsid w:val="00997B82"/>
    <w:rsid w:val="009B16E8"/>
    <w:rsid w:val="009B7CA6"/>
    <w:rsid w:val="009C0E7B"/>
    <w:rsid w:val="009C36F4"/>
    <w:rsid w:val="009C4336"/>
    <w:rsid w:val="009C5333"/>
    <w:rsid w:val="009C5D3E"/>
    <w:rsid w:val="009C77FC"/>
    <w:rsid w:val="009D2741"/>
    <w:rsid w:val="009D5A98"/>
    <w:rsid w:val="009E550A"/>
    <w:rsid w:val="009F142F"/>
    <w:rsid w:val="009F37A6"/>
    <w:rsid w:val="009F795A"/>
    <w:rsid w:val="00A042B5"/>
    <w:rsid w:val="00A1453C"/>
    <w:rsid w:val="00A27D1D"/>
    <w:rsid w:val="00A33844"/>
    <w:rsid w:val="00A354FB"/>
    <w:rsid w:val="00A372F4"/>
    <w:rsid w:val="00A40D25"/>
    <w:rsid w:val="00A42F09"/>
    <w:rsid w:val="00A91F48"/>
    <w:rsid w:val="00AA2413"/>
    <w:rsid w:val="00AB221B"/>
    <w:rsid w:val="00AD4650"/>
    <w:rsid w:val="00AD4EB5"/>
    <w:rsid w:val="00AE03AB"/>
    <w:rsid w:val="00AE71AC"/>
    <w:rsid w:val="00B0709D"/>
    <w:rsid w:val="00B11BEB"/>
    <w:rsid w:val="00B20D6A"/>
    <w:rsid w:val="00B36588"/>
    <w:rsid w:val="00B4366F"/>
    <w:rsid w:val="00B4416D"/>
    <w:rsid w:val="00B44B1E"/>
    <w:rsid w:val="00B44CE4"/>
    <w:rsid w:val="00B47F29"/>
    <w:rsid w:val="00B56416"/>
    <w:rsid w:val="00B61EFB"/>
    <w:rsid w:val="00B77102"/>
    <w:rsid w:val="00B90090"/>
    <w:rsid w:val="00B92054"/>
    <w:rsid w:val="00B94776"/>
    <w:rsid w:val="00BA21CD"/>
    <w:rsid w:val="00BA5967"/>
    <w:rsid w:val="00BB2050"/>
    <w:rsid w:val="00BC7EB0"/>
    <w:rsid w:val="00BD0E7F"/>
    <w:rsid w:val="00BD69DE"/>
    <w:rsid w:val="00BD7D5B"/>
    <w:rsid w:val="00BE50DF"/>
    <w:rsid w:val="00BF190C"/>
    <w:rsid w:val="00BF59B4"/>
    <w:rsid w:val="00BF7BE5"/>
    <w:rsid w:val="00C0389F"/>
    <w:rsid w:val="00C1044D"/>
    <w:rsid w:val="00C10F50"/>
    <w:rsid w:val="00C178B6"/>
    <w:rsid w:val="00C21D6A"/>
    <w:rsid w:val="00C22787"/>
    <w:rsid w:val="00C24792"/>
    <w:rsid w:val="00C31675"/>
    <w:rsid w:val="00C31CD7"/>
    <w:rsid w:val="00C35CE2"/>
    <w:rsid w:val="00C37FEA"/>
    <w:rsid w:val="00C41A2F"/>
    <w:rsid w:val="00C41CF4"/>
    <w:rsid w:val="00C4695B"/>
    <w:rsid w:val="00C46FB2"/>
    <w:rsid w:val="00C4720B"/>
    <w:rsid w:val="00C52C91"/>
    <w:rsid w:val="00C64169"/>
    <w:rsid w:val="00C72749"/>
    <w:rsid w:val="00C77B9A"/>
    <w:rsid w:val="00C86500"/>
    <w:rsid w:val="00C906A1"/>
    <w:rsid w:val="00CA249A"/>
    <w:rsid w:val="00CB46ED"/>
    <w:rsid w:val="00CC094A"/>
    <w:rsid w:val="00CC5AE4"/>
    <w:rsid w:val="00CD31F7"/>
    <w:rsid w:val="00CD4680"/>
    <w:rsid w:val="00CE0542"/>
    <w:rsid w:val="00CF265B"/>
    <w:rsid w:val="00CF7DB7"/>
    <w:rsid w:val="00D065ED"/>
    <w:rsid w:val="00D07EB9"/>
    <w:rsid w:val="00D134D0"/>
    <w:rsid w:val="00D137A5"/>
    <w:rsid w:val="00D1597A"/>
    <w:rsid w:val="00D2120C"/>
    <w:rsid w:val="00D270A0"/>
    <w:rsid w:val="00D30587"/>
    <w:rsid w:val="00D31FB3"/>
    <w:rsid w:val="00D34BC6"/>
    <w:rsid w:val="00D52AC4"/>
    <w:rsid w:val="00D6336D"/>
    <w:rsid w:val="00D6659A"/>
    <w:rsid w:val="00D72A97"/>
    <w:rsid w:val="00D75F32"/>
    <w:rsid w:val="00D7603B"/>
    <w:rsid w:val="00D95ABF"/>
    <w:rsid w:val="00D95DDC"/>
    <w:rsid w:val="00D96461"/>
    <w:rsid w:val="00DB54B0"/>
    <w:rsid w:val="00DC01A5"/>
    <w:rsid w:val="00DC0D5E"/>
    <w:rsid w:val="00DC5293"/>
    <w:rsid w:val="00DC627D"/>
    <w:rsid w:val="00DD2FFF"/>
    <w:rsid w:val="00DE14C8"/>
    <w:rsid w:val="00DE4DB6"/>
    <w:rsid w:val="00DF05B9"/>
    <w:rsid w:val="00DF25C1"/>
    <w:rsid w:val="00E00427"/>
    <w:rsid w:val="00E02180"/>
    <w:rsid w:val="00E02930"/>
    <w:rsid w:val="00E06C62"/>
    <w:rsid w:val="00E161F7"/>
    <w:rsid w:val="00E229B9"/>
    <w:rsid w:val="00E37D12"/>
    <w:rsid w:val="00E426E3"/>
    <w:rsid w:val="00E45F76"/>
    <w:rsid w:val="00E46E41"/>
    <w:rsid w:val="00E50009"/>
    <w:rsid w:val="00E50806"/>
    <w:rsid w:val="00E55BDC"/>
    <w:rsid w:val="00E67856"/>
    <w:rsid w:val="00E714BA"/>
    <w:rsid w:val="00E71E1F"/>
    <w:rsid w:val="00E779B8"/>
    <w:rsid w:val="00E82E7E"/>
    <w:rsid w:val="00E85F0A"/>
    <w:rsid w:val="00E90AAA"/>
    <w:rsid w:val="00E9194D"/>
    <w:rsid w:val="00E926A0"/>
    <w:rsid w:val="00E97F3D"/>
    <w:rsid w:val="00EA284B"/>
    <w:rsid w:val="00EB425A"/>
    <w:rsid w:val="00EB4963"/>
    <w:rsid w:val="00EC4E79"/>
    <w:rsid w:val="00EC628E"/>
    <w:rsid w:val="00ED4569"/>
    <w:rsid w:val="00ED568D"/>
    <w:rsid w:val="00ED590A"/>
    <w:rsid w:val="00EE447B"/>
    <w:rsid w:val="00EE5254"/>
    <w:rsid w:val="00EE68A8"/>
    <w:rsid w:val="00EF2BF2"/>
    <w:rsid w:val="00EF4E51"/>
    <w:rsid w:val="00EF7F3F"/>
    <w:rsid w:val="00F05C4B"/>
    <w:rsid w:val="00F05CA8"/>
    <w:rsid w:val="00F06041"/>
    <w:rsid w:val="00F1017B"/>
    <w:rsid w:val="00F13F90"/>
    <w:rsid w:val="00F16C24"/>
    <w:rsid w:val="00F25DDD"/>
    <w:rsid w:val="00F27EB0"/>
    <w:rsid w:val="00F317ED"/>
    <w:rsid w:val="00F319FF"/>
    <w:rsid w:val="00F31EF8"/>
    <w:rsid w:val="00F41883"/>
    <w:rsid w:val="00F446B3"/>
    <w:rsid w:val="00F44E7B"/>
    <w:rsid w:val="00F516B1"/>
    <w:rsid w:val="00F51C17"/>
    <w:rsid w:val="00F61D88"/>
    <w:rsid w:val="00F66C23"/>
    <w:rsid w:val="00F701F3"/>
    <w:rsid w:val="00F75B7F"/>
    <w:rsid w:val="00F7765D"/>
    <w:rsid w:val="00F81077"/>
    <w:rsid w:val="00F81914"/>
    <w:rsid w:val="00F821B2"/>
    <w:rsid w:val="00F83AE2"/>
    <w:rsid w:val="00F850C5"/>
    <w:rsid w:val="00F85D7C"/>
    <w:rsid w:val="00F9497D"/>
    <w:rsid w:val="00F96700"/>
    <w:rsid w:val="00FA3F63"/>
    <w:rsid w:val="00FA5F28"/>
    <w:rsid w:val="00FB2782"/>
    <w:rsid w:val="00FB49B7"/>
    <w:rsid w:val="00FC0862"/>
    <w:rsid w:val="00FC34A9"/>
    <w:rsid w:val="00FC5E6F"/>
    <w:rsid w:val="00FC62B4"/>
    <w:rsid w:val="00FD2C70"/>
    <w:rsid w:val="00FD69DB"/>
    <w:rsid w:val="00FD72CC"/>
    <w:rsid w:val="00FE2564"/>
    <w:rsid w:val="00FE48EC"/>
    <w:rsid w:val="00FF7C7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47CD5"/>
  <w15:docId w15:val="{7A05E321-DB30-324B-9922-BA2399CF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3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B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453C"/>
    <w:pPr>
      <w:tabs>
        <w:tab w:val="center" w:pos="4320"/>
        <w:tab w:val="right" w:pos="864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5B52"/>
    <w:rPr>
      <w:sz w:val="24"/>
      <w:szCs w:val="24"/>
    </w:rPr>
  </w:style>
  <w:style w:type="character" w:styleId="PageNumber">
    <w:name w:val="page number"/>
    <w:basedOn w:val="DefaultParagraphFont"/>
    <w:rsid w:val="00D6336D"/>
    <w:rPr>
      <w:rFonts w:cs="Times New Roman"/>
    </w:rPr>
  </w:style>
  <w:style w:type="character" w:styleId="Hyperlink">
    <w:name w:val="Hyperlink"/>
    <w:basedOn w:val="DefaultParagraphFont"/>
    <w:uiPriority w:val="99"/>
    <w:rsid w:val="00D6336D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6336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6336D"/>
    <w:rPr>
      <w:rFonts w:ascii="Courier New" w:hAnsi="Courier New"/>
      <w:lang w:val="en-US" w:eastAsia="en-US"/>
    </w:rPr>
  </w:style>
  <w:style w:type="table" w:styleId="TableGrid">
    <w:name w:val="Table Grid"/>
    <w:basedOn w:val="TableNormal"/>
    <w:uiPriority w:val="59"/>
    <w:rsid w:val="00D633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506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0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0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B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5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256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1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s.org/split-research2/split-bibliograph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tie.tait@t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itchell@emmes.co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plitresearch@emm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06DD-EE7D-4D1D-9402-474119EE04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86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Proposal Review</vt:lpstr>
    </vt:vector>
  </TitlesOfParts>
  <Company>EMMES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Proposal Review</dc:title>
  <dc:creator>jmitchell</dc:creator>
  <cp:lastModifiedBy>Pamela Valentino</cp:lastModifiedBy>
  <cp:revision>100</cp:revision>
  <cp:lastPrinted>2013-09-06T16:14:00Z</cp:lastPrinted>
  <dcterms:created xsi:type="dcterms:W3CDTF">2023-11-17T18:52:00Z</dcterms:created>
  <dcterms:modified xsi:type="dcterms:W3CDTF">2024-08-26T20:43:00Z</dcterms:modified>
</cp:coreProperties>
</file>